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EC3B4" w14:textId="5640B414" w:rsidR="008134AB" w:rsidRPr="00E6157D" w:rsidRDefault="007B5520" w:rsidP="008134AB">
      <w:pPr>
        <w:pStyle w:val="Heading1"/>
        <w:spacing w:before="0" w:beforeAutospacing="0" w:after="0" w:afterAutospacing="0" w:line="410" w:lineRule="atLeast"/>
        <w:rPr>
          <w:rFonts w:ascii="Arial" w:eastAsia="Times New Roman" w:hAnsi="Arial" w:cs="Arial"/>
          <w:color w:val="FF0000"/>
          <w:sz w:val="34"/>
          <w:szCs w:val="34"/>
        </w:rPr>
      </w:pPr>
      <w:r w:rsidRPr="00E4014A">
        <w:rPr>
          <w:rFonts w:ascii="Arial" w:hAnsi="Arial" w:cs="Arial"/>
          <w:noProof/>
          <w:color w:val="000000"/>
          <w:sz w:val="22"/>
          <w:szCs w:val="22"/>
        </w:rPr>
        <w:drawing>
          <wp:anchor distT="0" distB="0" distL="114300" distR="114300" simplePos="0" relativeHeight="251660288" behindDoc="0" locked="0" layoutInCell="1" allowOverlap="1" wp14:anchorId="1A07CA66" wp14:editId="4A4FF3AA">
            <wp:simplePos x="0" y="0"/>
            <wp:positionH relativeFrom="column">
              <wp:posOffset>4166870</wp:posOffset>
            </wp:positionH>
            <wp:positionV relativeFrom="paragraph">
              <wp:posOffset>158750</wp:posOffset>
            </wp:positionV>
            <wp:extent cx="2948940" cy="1992630"/>
            <wp:effectExtent l="0" t="0" r="0" b="0"/>
            <wp:wrapTight wrapText="bothSides">
              <wp:wrapPolygon edited="0">
                <wp:start x="0" y="0"/>
                <wp:lineTo x="0" y="21201"/>
                <wp:lineTo x="21395" y="21201"/>
                <wp:lineTo x="21395" y="0"/>
                <wp:lineTo x="0" y="0"/>
              </wp:wrapPolygon>
            </wp:wrapTight>
            <wp:docPr id="2" name="Picture 2" descr=" map of the sea floor traces the Earth’s ocean ridges. Lo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ap of the sea floor traces the Earth’s ocean ridges. Long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4894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4AB" w:rsidRPr="00E6157D">
        <w:rPr>
          <w:rFonts w:ascii="Arial" w:eastAsia="Times New Roman" w:hAnsi="Arial" w:cs="Arial"/>
          <w:color w:val="FF0000"/>
          <w:sz w:val="34"/>
          <w:szCs w:val="34"/>
        </w:rPr>
        <w:t>What is Sea Floor Spreading?</w:t>
      </w:r>
    </w:p>
    <w:p w14:paraId="344682AB" w14:textId="1784A1D2" w:rsidR="008134AB" w:rsidRPr="00195B9B" w:rsidRDefault="008134AB" w:rsidP="008134AB">
      <w:pPr>
        <w:spacing w:after="30"/>
        <w:outlineLvl w:val="1"/>
        <w:rPr>
          <w:rFonts w:ascii="Arial" w:eastAsia="Times New Roman" w:hAnsi="Arial" w:cs="Arial"/>
          <w:b/>
          <w:bCs/>
          <w:color w:val="16599C"/>
        </w:rPr>
      </w:pPr>
      <w:r w:rsidRPr="00195B9B">
        <w:rPr>
          <w:rFonts w:ascii="Arial" w:eastAsia="Times New Roman" w:hAnsi="Arial" w:cs="Arial"/>
          <w:b/>
          <w:bCs/>
          <w:color w:val="16599C"/>
        </w:rPr>
        <w:t>Mid-Ocean Ridges</w:t>
      </w:r>
    </w:p>
    <w:p w14:paraId="100FAF65" w14:textId="65AAC6F9" w:rsidR="008134AB" w:rsidRPr="00195B9B" w:rsidRDefault="00F94751" w:rsidP="008134AB">
      <w:pPr>
        <w:spacing w:before="30" w:after="100" w:afterAutospacing="1" w:line="288" w:lineRule="atLeast"/>
        <w:rPr>
          <w:rFonts w:ascii="Arial" w:hAnsi="Arial" w:cs="Arial"/>
          <w:color w:val="000000"/>
        </w:rPr>
      </w:pPr>
      <w:bookmarkStart w:id="0" w:name="lnk024.2"/>
      <w:bookmarkEnd w:id="0"/>
      <w:r w:rsidRPr="00195B9B">
        <w:rPr>
          <w:rFonts w:ascii="Arial" w:hAnsi="Arial" w:cs="Arial"/>
          <w:color w:val="000000"/>
        </w:rPr>
        <w:t>I</w:t>
      </w:r>
      <w:r w:rsidR="008134AB" w:rsidRPr="00195B9B">
        <w:rPr>
          <w:rFonts w:ascii="Arial" w:hAnsi="Arial" w:cs="Arial"/>
          <w:color w:val="000000"/>
        </w:rPr>
        <w:t>n the mid-1900’s scientists mapped the ocean floor</w:t>
      </w:r>
      <w:r w:rsidRPr="00195B9B">
        <w:rPr>
          <w:rFonts w:ascii="Arial" w:hAnsi="Arial" w:cs="Arial"/>
          <w:color w:val="000000"/>
        </w:rPr>
        <w:t xml:space="preserve"> using a newly </w:t>
      </w:r>
      <w:r w:rsidR="007B5520" w:rsidRPr="00195B9B">
        <w:rPr>
          <w:rFonts w:ascii="Arial" w:hAnsi="Arial" w:cs="Arial"/>
          <w:color w:val="000000"/>
        </w:rPr>
        <w:t>technology called sonar</w:t>
      </w:r>
      <w:r w:rsidRPr="00195B9B">
        <w:rPr>
          <w:rFonts w:ascii="Arial" w:hAnsi="Arial" w:cs="Arial"/>
          <w:color w:val="000000"/>
        </w:rPr>
        <w:t>. </w:t>
      </w:r>
      <w:bookmarkStart w:id="1" w:name="e_gfsonar"/>
      <w:r w:rsidRPr="00195B9B">
        <w:rPr>
          <w:rFonts w:ascii="Arial" w:hAnsi="Arial" w:cs="Arial"/>
          <w:color w:val="000000"/>
        </w:rPr>
        <w:fldChar w:fldCharType="begin"/>
      </w:r>
      <w:r w:rsidRPr="00195B9B">
        <w:rPr>
          <w:rFonts w:ascii="Arial" w:hAnsi="Arial" w:cs="Arial"/>
          <w:color w:val="000000"/>
        </w:rPr>
        <w:instrText xml:space="preserve"> HYPERLINK "javascript:openGlossaryWnd('e_gfsonar')" \o "Glossary Term, link opens in new window" </w:instrText>
      </w:r>
      <w:r w:rsidRPr="00195B9B">
        <w:rPr>
          <w:rFonts w:ascii="Arial" w:hAnsi="Arial" w:cs="Arial"/>
          <w:color w:val="000000"/>
        </w:rPr>
      </w:r>
      <w:r w:rsidRPr="00195B9B">
        <w:rPr>
          <w:rFonts w:ascii="Arial" w:hAnsi="Arial" w:cs="Arial"/>
          <w:color w:val="000000"/>
        </w:rPr>
        <w:fldChar w:fldCharType="separate"/>
      </w:r>
      <w:r w:rsidRPr="00195B9B">
        <w:rPr>
          <w:rFonts w:ascii="Arial" w:hAnsi="Arial" w:cs="Arial"/>
          <w:b/>
          <w:bCs/>
          <w:color w:val="0066FF"/>
          <w:u w:val="single"/>
        </w:rPr>
        <w:t>Sonar</w:t>
      </w:r>
      <w:r w:rsidRPr="00195B9B">
        <w:rPr>
          <w:rFonts w:ascii="Arial" w:hAnsi="Arial" w:cs="Arial"/>
          <w:color w:val="000000"/>
        </w:rPr>
        <w:fldChar w:fldCharType="end"/>
      </w:r>
      <w:bookmarkEnd w:id="1"/>
      <w:r w:rsidRPr="00195B9B">
        <w:rPr>
          <w:rFonts w:ascii="Arial" w:hAnsi="Arial" w:cs="Arial"/>
          <w:color w:val="000000"/>
        </w:rPr>
        <w:t> is a device that bounces sound waves off underwater objects and then records the echoes of these sound waves.</w:t>
      </w:r>
      <w:r w:rsidR="007B5520" w:rsidRPr="00195B9B">
        <w:rPr>
          <w:rFonts w:ascii="Arial" w:hAnsi="Arial" w:cs="Arial"/>
          <w:color w:val="000000"/>
        </w:rPr>
        <w:t xml:space="preserve">  </w:t>
      </w:r>
      <w:r w:rsidR="008134AB" w:rsidRPr="00195B9B">
        <w:rPr>
          <w:rFonts w:ascii="Arial" w:hAnsi="Arial" w:cs="Arial"/>
          <w:color w:val="000000"/>
        </w:rPr>
        <w:t>Harry Hess, an American geologist, was one of the scientists who</w:t>
      </w:r>
      <w:r w:rsidR="007B5520" w:rsidRPr="00195B9B">
        <w:rPr>
          <w:rFonts w:ascii="Arial" w:hAnsi="Arial" w:cs="Arial"/>
          <w:color w:val="000000"/>
        </w:rPr>
        <w:t xml:space="preserve"> first used sonar to discover</w:t>
      </w:r>
      <w:r w:rsidR="008134AB" w:rsidRPr="00195B9B">
        <w:rPr>
          <w:rFonts w:ascii="Arial" w:hAnsi="Arial" w:cs="Arial"/>
          <w:color w:val="000000"/>
        </w:rPr>
        <w:t xml:space="preserve"> mysterious underwater features</w:t>
      </w:r>
      <w:r w:rsidR="007B5520" w:rsidRPr="00195B9B">
        <w:rPr>
          <w:rFonts w:ascii="Arial" w:hAnsi="Arial" w:cs="Arial"/>
          <w:color w:val="000000"/>
        </w:rPr>
        <w:t xml:space="preserve"> which would come to be known as mid-ocean ridges.</w:t>
      </w:r>
    </w:p>
    <w:p w14:paraId="44C85DEE" w14:textId="3647E353" w:rsidR="008134AB" w:rsidRPr="00195B9B" w:rsidRDefault="007B5520" w:rsidP="008134AB">
      <w:pPr>
        <w:spacing w:before="30" w:after="100" w:afterAutospacing="1" w:line="288" w:lineRule="atLeast"/>
        <w:rPr>
          <w:rFonts w:ascii="Arial" w:hAnsi="Arial" w:cs="Arial"/>
          <w:color w:val="000000"/>
        </w:rPr>
      </w:pPr>
      <w:bookmarkStart w:id="2" w:name="lnk024.3"/>
      <w:bookmarkEnd w:id="2"/>
      <w:r w:rsidRPr="00195B9B">
        <w:rPr>
          <w:rFonts w:ascii="Arial" w:hAnsi="Arial" w:cs="Arial"/>
          <w:noProof/>
          <w:color w:val="000000"/>
        </w:rPr>
        <w:drawing>
          <wp:anchor distT="0" distB="0" distL="114300" distR="114300" simplePos="0" relativeHeight="251662336" behindDoc="0" locked="0" layoutInCell="1" allowOverlap="1" wp14:anchorId="037767A0" wp14:editId="45AD9BBA">
            <wp:simplePos x="0" y="0"/>
            <wp:positionH relativeFrom="column">
              <wp:posOffset>4390390</wp:posOffset>
            </wp:positionH>
            <wp:positionV relativeFrom="paragraph">
              <wp:posOffset>1348105</wp:posOffset>
            </wp:positionV>
            <wp:extent cx="2661285" cy="2209800"/>
            <wp:effectExtent l="0" t="0" r="5715" b="0"/>
            <wp:wrapTight wrapText="bothSides">
              <wp:wrapPolygon edited="0">
                <wp:start x="0" y="0"/>
                <wp:lineTo x="0" y="21352"/>
                <wp:lineTo x="21440" y="21352"/>
                <wp:lineTo x="21440" y="0"/>
                <wp:lineTo x="0" y="0"/>
              </wp:wrapPolygon>
            </wp:wrapTight>
            <wp:docPr id="3" name="Picture 3" descr=" diagram of the way the ocean floor forms from hot lava erup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diagram of the way the ocean floor forms from hot lava erupting "/>
                    <pic:cNvPicPr>
                      <a:picLocks noChangeAspect="1" noChangeArrowheads="1"/>
                    </pic:cNvPicPr>
                  </pic:nvPicPr>
                  <pic:blipFill rotWithShape="1">
                    <a:blip r:embed="rId5">
                      <a:extLst>
                        <a:ext uri="{28A0092B-C50C-407E-A947-70E740481C1C}">
                          <a14:useLocalDpi xmlns:a14="http://schemas.microsoft.com/office/drawing/2010/main" val="0"/>
                        </a:ext>
                      </a:extLst>
                    </a:blip>
                    <a:srcRect l="6537" t="6916" r="5524" b="12356"/>
                    <a:stretch/>
                  </pic:blipFill>
                  <pic:spPr bwMode="auto">
                    <a:xfrm>
                      <a:off x="0" y="0"/>
                      <a:ext cx="2661285"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B9B">
        <w:rPr>
          <w:rFonts w:ascii="Arial" w:hAnsi="Arial" w:cs="Arial"/>
          <w:noProof/>
          <w:color w:val="000000"/>
        </w:rPr>
        <mc:AlternateContent>
          <mc:Choice Requires="wps">
            <w:drawing>
              <wp:anchor distT="0" distB="0" distL="114300" distR="114300" simplePos="0" relativeHeight="251661312" behindDoc="0" locked="0" layoutInCell="1" allowOverlap="1" wp14:anchorId="1EFB9FA2" wp14:editId="010D5166">
                <wp:simplePos x="0" y="0"/>
                <wp:positionH relativeFrom="column">
                  <wp:posOffset>4051935</wp:posOffset>
                </wp:positionH>
                <wp:positionV relativeFrom="paragraph">
                  <wp:posOffset>200660</wp:posOffset>
                </wp:positionV>
                <wp:extent cx="3110865" cy="556895"/>
                <wp:effectExtent l="0" t="0" r="0" b="1905"/>
                <wp:wrapSquare wrapText="bothSides"/>
                <wp:docPr id="13" name="Text Box 13"/>
                <wp:cNvGraphicFramePr/>
                <a:graphic xmlns:a="http://schemas.openxmlformats.org/drawingml/2006/main">
                  <a:graphicData uri="http://schemas.microsoft.com/office/word/2010/wordprocessingShape">
                    <wps:wsp>
                      <wps:cNvSpPr txBox="1"/>
                      <wps:spPr>
                        <a:xfrm>
                          <a:off x="0" y="0"/>
                          <a:ext cx="3110865" cy="556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97C1B4" w14:textId="77777777" w:rsidR="008134AB" w:rsidRPr="00992B57" w:rsidRDefault="008134AB" w:rsidP="008134AB">
                            <w:pPr>
                              <w:spacing w:before="30"/>
                              <w:rPr>
                                <w:rFonts w:ascii="Arial" w:hAnsi="Arial" w:cs="Arial"/>
                                <w:color w:val="000000"/>
                                <w:sz w:val="20"/>
                                <w:szCs w:val="20"/>
                              </w:rPr>
                            </w:pPr>
                            <w:r w:rsidRPr="00992B57">
                              <w:rPr>
                                <w:rFonts w:ascii="Arial" w:hAnsi="Arial" w:cs="Arial"/>
                                <w:b/>
                                <w:bCs/>
                                <w:smallCaps/>
                                <w:color w:val="000000"/>
                                <w:sz w:val="20"/>
                                <w:szCs w:val="20"/>
                                <w:shd w:val="clear" w:color="auto" w:fill="FFFFFF"/>
                              </w:rPr>
                              <w:t>F</w:t>
                            </w:r>
                            <w:r w:rsidR="007B5520">
                              <w:rPr>
                                <w:rFonts w:ascii="Arial" w:hAnsi="Arial" w:cs="Arial"/>
                                <w:b/>
                                <w:bCs/>
                                <w:smallCaps/>
                                <w:color w:val="000000"/>
                                <w:sz w:val="20"/>
                                <w:szCs w:val="20"/>
                                <w:shd w:val="clear" w:color="auto" w:fill="FFFFFF"/>
                              </w:rPr>
                              <w:t>igure 1</w:t>
                            </w:r>
                            <w:r>
                              <w:rPr>
                                <w:rFonts w:ascii="Arial" w:hAnsi="Arial" w:cs="Arial"/>
                                <w:b/>
                                <w:bCs/>
                                <w:smallCaps/>
                                <w:color w:val="000000"/>
                                <w:sz w:val="20"/>
                                <w:szCs w:val="20"/>
                                <w:shd w:val="clear" w:color="auto" w:fill="FFFFFF"/>
                              </w:rPr>
                              <w:t xml:space="preserve">: </w:t>
                            </w:r>
                            <w:r w:rsidRPr="00992B57">
                              <w:rPr>
                                <w:rFonts w:ascii="Arial" w:hAnsi="Arial" w:cs="Arial"/>
                                <w:color w:val="000000"/>
                                <w:sz w:val="20"/>
                                <w:szCs w:val="20"/>
                              </w:rPr>
                              <w:t>The mid-ocean ridge system is more than 50,000 kilometers long.</w:t>
                            </w:r>
                            <w:r w:rsidRPr="00992B57">
                              <w:rPr>
                                <w:rFonts w:ascii="Arial" w:hAnsi="Arial" w:cs="Arial"/>
                                <w:b/>
                                <w:bCs/>
                                <w:color w:val="FF0000"/>
                                <w:sz w:val="20"/>
                                <w:szCs w:val="20"/>
                              </w:rPr>
                              <w:t> Interpreting Maps </w:t>
                            </w:r>
                            <w:r w:rsidRPr="00992B57">
                              <w:rPr>
                                <w:rFonts w:ascii="Arial" w:hAnsi="Arial" w:cs="Arial"/>
                                <w:color w:val="000000"/>
                                <w:sz w:val="20"/>
                                <w:szCs w:val="20"/>
                              </w:rPr>
                              <w:t>What is unusual about Iceland?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B9FA2" id="_x0000_t202" coordsize="21600,21600" o:spt="202" path="m0,0l0,21600,21600,21600,21600,0xe">
                <v:stroke joinstyle="miter"/>
                <v:path gradientshapeok="t" o:connecttype="rect"/>
              </v:shapetype>
              <v:shape id="Text Box 13" o:spid="_x0000_s1026" type="#_x0000_t202" style="position:absolute;margin-left:319.05pt;margin-top:15.8pt;width:244.95pt;height:4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ChWXgCAABbBQAADgAAAGRycy9lMm9Eb2MueG1srFTBbtswDL0P2D8Iuq9O2iRrgzhF1iLDgKIt&#10;1g49K7LUGJNETWJiZ18/SnbSrNulwy42RT5S5COp2WVrDduqEGtwJR+eDDhTTkJVu+eSf3tcfjjn&#10;LKJwlTDgVMl3KvLL+ft3s8ZP1SmswVQqMAri4rTxJV8j+mlRRLlWVsQT8MqRUUOwAukYnosqiIai&#10;W1OcDgaTooFQ+QBSxUja687I5zm+1krindZRITMlp9wwf0P+rtK3mM/E9DkIv65ln4b4hyysqB1d&#10;egh1LVCwTaj/CGVrGSCCxhMJtgCta6lyDVTNcPCqmoe18CrXQuREf6Ap/r+w8nZ7H1hdUe/OOHPC&#10;Uo8eVYvsE7SMVMRP4+OUYA+egNiSnrB7fSRlKrvVwaY/FcTITkzvDuymaJKUZ8Ph4Hwy5kySbTye&#10;nF+MU5jixduHiJ8VWJaEkgfqXiZVbG8idtA9JF3mYFkbkzto3G8KitlpVB6B3jsV0iWcJdwZlbyM&#10;+6o0UZDzToo8fOrKBLYVNDZCSuUwl5zjEjqhNN39Fscen1y7rN7ifPDIN4PDg7OtHYTM0qu0q+/7&#10;lHWHJ6qP6k4itqu2b/AKqh31N0C3IdHLZU1NuBER70WglaCW0prjHX20gabk0EucrSH8/Js+4WlS&#10;ycpZQytW8vhjI4LizHxxNMMXw9Eo7WQ+jMYfT+kQji2rY4vb2CugdgzpQfEyiwmPZi/qAPaJXoNF&#10;upVMwkm6u+S4F6+wW3x6TaRaLDKIttALvHEPXqbQid40Yo/tkwi+n0OkCb6F/TKK6atx7LDJ08Fi&#10;g6DrPKuJ4I7Vnnja4Dzt/WuTnojjc0a9vInzXwAAAP//AwBQSwMEFAAGAAgAAAAhAD09xoneAAAA&#10;CwEAAA8AAABkcnMvZG93bnJldi54bWxMj01PwzAMhu9I/IfISNxY0hWqrtSdEIgriPEhccsar61o&#10;nKrJ1vLvSU/sZsuPXj9vuZ1tL040+s4xQrJSIIhrZzpuED7en29yED5oNrp3TAi/5GFbXV6UujBu&#10;4jc67UIjYgj7QiO0IQyFlL5uyWq/cgNxvB3caHWI69hIM+ophtterpXKpNUdxw+tHuixpfpnd7QI&#10;ny+H769b9do82bthcrOSbDcS8fpqfrgHEWgO/zAs+lEdqui0d0c2XvQIWZonEUVIkwzEAiTrPLbb&#10;L9MmBVmV8rxD9QcAAP//AwBQSwECLQAUAAYACAAAACEA5JnDwPsAAADhAQAAEwAAAAAAAAAAAAAA&#10;AAAAAAAAW0NvbnRlbnRfVHlwZXNdLnhtbFBLAQItABQABgAIAAAAIQAjsmrh1wAAAJQBAAALAAAA&#10;AAAAAAAAAAAAACwBAABfcmVscy8ucmVsc1BLAQItABQABgAIAAAAIQBNwKFZeAIAAFsFAAAOAAAA&#10;AAAAAAAAAAAAACwCAABkcnMvZTJvRG9jLnhtbFBLAQItABQABgAIAAAAIQA9PcaJ3gAAAAsBAAAP&#10;AAAAAAAAAAAAAAAAANAEAABkcnMvZG93bnJldi54bWxQSwUGAAAAAAQABADzAAAA2wUAAAAA&#10;" filled="f" stroked="f">
                <v:textbox>
                  <w:txbxContent>
                    <w:p w14:paraId="6B97C1B4" w14:textId="77777777" w:rsidR="008134AB" w:rsidRPr="00992B57" w:rsidRDefault="008134AB" w:rsidP="008134AB">
                      <w:pPr>
                        <w:spacing w:before="30"/>
                        <w:rPr>
                          <w:rFonts w:ascii="Arial" w:hAnsi="Arial" w:cs="Arial"/>
                          <w:color w:val="000000"/>
                          <w:sz w:val="20"/>
                          <w:szCs w:val="20"/>
                        </w:rPr>
                      </w:pPr>
                      <w:r w:rsidRPr="00992B57">
                        <w:rPr>
                          <w:rFonts w:ascii="Arial" w:hAnsi="Arial" w:cs="Arial"/>
                          <w:b/>
                          <w:bCs/>
                          <w:smallCaps/>
                          <w:color w:val="000000"/>
                          <w:sz w:val="20"/>
                          <w:szCs w:val="20"/>
                          <w:shd w:val="clear" w:color="auto" w:fill="FFFFFF"/>
                        </w:rPr>
                        <w:t>F</w:t>
                      </w:r>
                      <w:r w:rsidR="007B5520">
                        <w:rPr>
                          <w:rFonts w:ascii="Arial" w:hAnsi="Arial" w:cs="Arial"/>
                          <w:b/>
                          <w:bCs/>
                          <w:smallCaps/>
                          <w:color w:val="000000"/>
                          <w:sz w:val="20"/>
                          <w:szCs w:val="20"/>
                          <w:shd w:val="clear" w:color="auto" w:fill="FFFFFF"/>
                        </w:rPr>
                        <w:t>igure 1</w:t>
                      </w:r>
                      <w:r>
                        <w:rPr>
                          <w:rFonts w:ascii="Arial" w:hAnsi="Arial" w:cs="Arial"/>
                          <w:b/>
                          <w:bCs/>
                          <w:smallCaps/>
                          <w:color w:val="000000"/>
                          <w:sz w:val="20"/>
                          <w:szCs w:val="20"/>
                          <w:shd w:val="clear" w:color="auto" w:fill="FFFFFF"/>
                        </w:rPr>
                        <w:t xml:space="preserve">: </w:t>
                      </w:r>
                      <w:r w:rsidRPr="00992B57">
                        <w:rPr>
                          <w:rFonts w:ascii="Arial" w:hAnsi="Arial" w:cs="Arial"/>
                          <w:color w:val="000000"/>
                          <w:sz w:val="20"/>
                          <w:szCs w:val="20"/>
                        </w:rPr>
                        <w:t>The mid-ocean ridge system is more than 50,000 kilometers long.</w:t>
                      </w:r>
                      <w:r w:rsidRPr="00992B57">
                        <w:rPr>
                          <w:rFonts w:ascii="Arial" w:hAnsi="Arial" w:cs="Arial"/>
                          <w:b/>
                          <w:bCs/>
                          <w:color w:val="FF0000"/>
                          <w:sz w:val="20"/>
                          <w:szCs w:val="20"/>
                        </w:rPr>
                        <w:t> Interpreting Maps </w:t>
                      </w:r>
                      <w:r w:rsidRPr="00992B57">
                        <w:rPr>
                          <w:rFonts w:ascii="Arial" w:hAnsi="Arial" w:cs="Arial"/>
                          <w:color w:val="000000"/>
                          <w:sz w:val="20"/>
                          <w:szCs w:val="20"/>
                        </w:rPr>
                        <w:t>What is unusual about Iceland?</w:t>
                      </w:r>
                    </w:p>
                  </w:txbxContent>
                </v:textbox>
                <w10:wrap type="square"/>
              </v:shape>
            </w:pict>
          </mc:Fallback>
        </mc:AlternateContent>
      </w:r>
      <w:r w:rsidR="008134AB" w:rsidRPr="00195B9B">
        <w:rPr>
          <w:rFonts w:ascii="Arial" w:hAnsi="Arial" w:cs="Arial"/>
          <w:color w:val="000000"/>
        </w:rPr>
        <w:t xml:space="preserve">Mid-ocean ridges curve like the seam of a baseball along the sea floor. They extend into all of Earth’s oceans, </w:t>
      </w:r>
      <w:r w:rsidRPr="00195B9B">
        <w:rPr>
          <w:rFonts w:ascii="Arial" w:hAnsi="Arial" w:cs="Arial"/>
          <w:color w:val="0070C0"/>
          <w:u w:val="single"/>
        </w:rPr>
        <w:t>Figure 1</w:t>
      </w:r>
      <w:r w:rsidR="008134AB" w:rsidRPr="00195B9B">
        <w:rPr>
          <w:rFonts w:ascii="Arial" w:hAnsi="Arial" w:cs="Arial"/>
          <w:color w:val="0070C0"/>
          <w:u w:val="single"/>
        </w:rPr>
        <w:t xml:space="preserve"> </w:t>
      </w:r>
      <w:r w:rsidR="008134AB" w:rsidRPr="00195B9B">
        <w:rPr>
          <w:rFonts w:ascii="Arial" w:hAnsi="Arial" w:cs="Arial"/>
          <w:color w:val="000000"/>
        </w:rPr>
        <w:t xml:space="preserve">shows the location of these ridges. Most of the mountains in the mid-ocean ridge system lie hidden under hundreds of meters of water. But in a few places the ridge pokes above the surface. For example, the island of Iceland is a part of the mid-ocean ridge that rises above the surface in the North Atlantic Ocean. The mapping of mid-ocean ridges made scientists curious to know more about them. </w:t>
      </w:r>
      <w:r w:rsidR="008134AB" w:rsidRPr="00195B9B">
        <w:rPr>
          <w:rFonts w:ascii="Arial" w:hAnsi="Arial" w:cs="Arial"/>
          <w:b/>
          <w:color w:val="000000"/>
        </w:rPr>
        <w:t>What are the ridges? How do they form?</w:t>
      </w:r>
    </w:p>
    <w:p w14:paraId="55C83BB1" w14:textId="77777777" w:rsidR="008134AB" w:rsidRPr="00195B9B" w:rsidRDefault="008134AB" w:rsidP="008134AB">
      <w:pPr>
        <w:spacing w:after="30"/>
        <w:outlineLvl w:val="1"/>
        <w:rPr>
          <w:rFonts w:ascii="Arial" w:eastAsia="Times New Roman" w:hAnsi="Arial" w:cs="Arial"/>
          <w:b/>
          <w:bCs/>
          <w:color w:val="16599C"/>
        </w:rPr>
      </w:pPr>
      <w:bookmarkStart w:id="3" w:name="lnk025.2"/>
      <w:bookmarkEnd w:id="3"/>
      <w:r w:rsidRPr="00195B9B">
        <w:rPr>
          <w:rFonts w:ascii="Arial" w:eastAsia="Times New Roman" w:hAnsi="Arial" w:cs="Arial"/>
          <w:b/>
          <w:bCs/>
          <w:color w:val="16599C"/>
        </w:rPr>
        <w:t>Sea Floor Spreading</w:t>
      </w:r>
    </w:p>
    <w:p w14:paraId="7DA6D308" w14:textId="3D4AE720" w:rsidR="008134AB" w:rsidRPr="00195B9B" w:rsidRDefault="00956791" w:rsidP="008134AB">
      <w:pPr>
        <w:pStyle w:val="NormalWeb"/>
        <w:spacing w:before="30" w:beforeAutospacing="0" w:line="288" w:lineRule="atLeast"/>
        <w:rPr>
          <w:rFonts w:ascii="Arial" w:hAnsi="Arial" w:cs="Arial"/>
          <w:color w:val="000000"/>
        </w:rPr>
      </w:pPr>
      <w:r w:rsidRPr="00195B9B">
        <w:rPr>
          <w:rFonts w:ascii="Arial" w:hAnsi="Arial" w:cs="Arial"/>
          <w:noProof/>
          <w:color w:val="000000"/>
        </w:rPr>
        <mc:AlternateContent>
          <mc:Choice Requires="wps">
            <w:drawing>
              <wp:anchor distT="0" distB="0" distL="114300" distR="114300" simplePos="0" relativeHeight="251659264" behindDoc="0" locked="0" layoutInCell="1" allowOverlap="1" wp14:anchorId="2EF8A148" wp14:editId="06F98D7B">
                <wp:simplePos x="0" y="0"/>
                <wp:positionH relativeFrom="column">
                  <wp:posOffset>4282440</wp:posOffset>
                </wp:positionH>
                <wp:positionV relativeFrom="paragraph">
                  <wp:posOffset>1598295</wp:posOffset>
                </wp:positionV>
                <wp:extent cx="3032760" cy="683895"/>
                <wp:effectExtent l="0" t="0" r="0" b="1905"/>
                <wp:wrapSquare wrapText="bothSides"/>
                <wp:docPr id="14" name="Text Box 14"/>
                <wp:cNvGraphicFramePr/>
                <a:graphic xmlns:a="http://schemas.openxmlformats.org/drawingml/2006/main">
                  <a:graphicData uri="http://schemas.microsoft.com/office/word/2010/wordprocessingShape">
                    <wps:wsp>
                      <wps:cNvSpPr txBox="1"/>
                      <wps:spPr>
                        <a:xfrm>
                          <a:off x="0" y="0"/>
                          <a:ext cx="3032760"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B900EF" w14:textId="3D8DC249" w:rsidR="008134AB" w:rsidRPr="00992B57" w:rsidRDefault="008134AB" w:rsidP="008134AB">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Figure </w:t>
                            </w:r>
                            <w:r w:rsidR="007B5520">
                              <w:rPr>
                                <w:rStyle w:val="emphasissmallcapsbold"/>
                                <w:rFonts w:ascii="Arial" w:hAnsi="Arial" w:cs="Arial"/>
                                <w:b/>
                                <w:bCs/>
                                <w:smallCaps/>
                                <w:color w:val="000000"/>
                                <w:sz w:val="20"/>
                                <w:szCs w:val="20"/>
                                <w:shd w:val="clear" w:color="auto" w:fill="FFFFFF"/>
                              </w:rPr>
                              <w:t>2:</w:t>
                            </w:r>
                            <w:r>
                              <w:rPr>
                                <w:rStyle w:val="emphasissmallcapsbold"/>
                                <w:rFonts w:ascii="Arial" w:hAnsi="Arial" w:cs="Arial"/>
                                <w:b/>
                                <w:bCs/>
                                <w:smallCaps/>
                                <w:color w:val="000000"/>
                                <w:sz w:val="20"/>
                                <w:szCs w:val="20"/>
                                <w:shd w:val="clear" w:color="auto" w:fill="FFFFFF"/>
                              </w:rPr>
                              <w:t xml:space="preserve"> </w:t>
                            </w:r>
                            <w:r>
                              <w:rPr>
                                <w:rStyle w:val="emphasisbold"/>
                                <w:rFonts w:ascii="Arial" w:hAnsi="Arial" w:cs="Arial"/>
                                <w:b/>
                                <w:bCs/>
                                <w:color w:val="000000"/>
                                <w:sz w:val="20"/>
                                <w:szCs w:val="20"/>
                              </w:rPr>
                              <w:t>Sea-Floor Spreading</w:t>
                            </w:r>
                            <w:r>
                              <w:rPr>
                                <w:rStyle w:val="apple-converted-space"/>
                                <w:rFonts w:ascii="Arial" w:hAnsi="Arial" w:cs="Arial"/>
                                <w:b/>
                                <w:bCs/>
                                <w:color w:val="000000"/>
                                <w:sz w:val="20"/>
                                <w:szCs w:val="20"/>
                              </w:rPr>
                              <w:t> </w:t>
                            </w:r>
                            <w:r>
                              <w:rPr>
                                <w:rStyle w:val="avocaption"/>
                                <w:rFonts w:ascii="Arial" w:hAnsi="Arial" w:cs="Arial"/>
                                <w:color w:val="000000"/>
                                <w:sz w:val="20"/>
                                <w:szCs w:val="20"/>
                              </w:rPr>
                              <w:t>Molten material erupts through the valley that runs along the center of some mid-ocean ridges. This material hardens to form the rock of the ocean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A148" id="Text Box 14" o:spid="_x0000_s1027" type="#_x0000_t202" style="position:absolute;margin-left:337.2pt;margin-top:125.85pt;width:238.8pt;height:5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xO43kCAABiBQAADgAAAGRycy9lMm9Eb2MueG1srFRNb9swDL0P2H8QdF+dpOlXUKfIWnQYULTF&#10;2qFnRZYaY5KoSUzs7NeXku0063bpsItNkY8U+Ujq/KK1hm1UiDW4ko8PRpwpJ6Gq3XPJvz9efzrl&#10;LKJwlTDgVMm3KvKL+ccP542fqQmswFQqMAri4qzxJV8h+llRRLlSVsQD8MqRUUOwAukYnosqiIai&#10;W1NMRqPjooFQ+QBSxUjaq87I5zm+1krindZRITMlp9wwf0P+LtO3mJ+L2XMQflXLPg3xD1lYUTu6&#10;dBfqSqBg61D/EcrWMkAEjQcSbAFa11LlGqia8ehNNQ8r4VWuhciJfkdT/H9h5e3mPrC6ot5NOXPC&#10;Uo8eVYvsM7SMVMRP4+OMYA+egNiSnrCDPpIyld3qYNOfCmJkJ6a3O3ZTNEnKw9Hh5OSYTJJsx6eH&#10;p2dHKUzx6u1DxC8KLEtCyQN1L5MqNjcRO+gASZc5uK6NyR007jcFxew0Ko9A750K6RLOEm6NSl7G&#10;fVOaKMh5J0UePnVpAtsIGhshpXKYS85xCZ1Qmu5+j2OPT65dVu9x3nnkm8HhztnWDkJm6U3a1Y8h&#10;Zd3hieq9upOI7bLtej/0cwnVltocoFuU6OV1Tb24ERHvRaDNoPbRtuMdfbSBpuTQS5ytIPz6mz7h&#10;aWDJyllDm1by+HMtguLMfHU0ymfj6TStZj5Mj04mdAj7luW+xa3tJVBXxvSueJnFhEcziDqAfaJH&#10;YZFuJZNwku4uOQ7iJXb7T4+KVItFBtEyeoE37sHLFDqxnCbtsX0SwffjiDTItzDspJi9mcoOmzwd&#10;LNYIus4jm3juWO35p0XOQ98/Ouml2D9n1OvTOH8BAAD//wMAUEsDBBQABgAIAAAAIQBQu1+k4AAA&#10;AAwBAAAPAAAAZHJzL2Rvd25yZXYueG1sTI/LTsMwEEX3SPyDNUjsqJ2QtDRkUiEQW1DLQ2LnxtMk&#10;Ih5HsduEv8ddwXI0R/eeW25m24sTjb5zjJAsFAji2pmOG4T3t+ebOxA+aDa6d0wIP+RhU11elLow&#10;buItnXahETGEfaER2hCGQkpft2S1X7iBOP4ObrQ6xHNspBn1FMNtL1OlltLqjmNDqwd6bKn+3h0t&#10;wsfL4eszU6/Nk82Hyc1Ksl1LxOur+eEeRKA5/MFw1o/qUEWnvTuy8aJHWK6yLKIIaZ6sQJyJJE/j&#10;vD3Cbb7OQFal/D+i+gUAAP//AwBQSwECLQAUAAYACAAAACEA5JnDwPsAAADhAQAAEwAAAAAAAAAA&#10;AAAAAAAAAAAAW0NvbnRlbnRfVHlwZXNdLnhtbFBLAQItABQABgAIAAAAIQAjsmrh1wAAAJQBAAAL&#10;AAAAAAAAAAAAAAAAACwBAABfcmVscy8ucmVsc1BLAQItABQABgAIAAAAIQBUzE7jeQIAAGIFAAAO&#10;AAAAAAAAAAAAAAAAACwCAABkcnMvZTJvRG9jLnhtbFBLAQItABQABgAIAAAAIQBQu1+k4AAAAAwB&#10;AAAPAAAAAAAAAAAAAAAAANEEAABkcnMvZG93bnJldi54bWxQSwUGAAAAAAQABADzAAAA3gUAAAAA&#10;" filled="f" stroked="f">
                <v:textbox>
                  <w:txbxContent>
                    <w:p w14:paraId="6CB900EF" w14:textId="3D8DC249" w:rsidR="008134AB" w:rsidRPr="00992B57" w:rsidRDefault="008134AB" w:rsidP="008134AB">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Figure </w:t>
                      </w:r>
                      <w:r w:rsidR="007B5520">
                        <w:rPr>
                          <w:rStyle w:val="emphasissmallcapsbold"/>
                          <w:rFonts w:ascii="Arial" w:hAnsi="Arial" w:cs="Arial"/>
                          <w:b/>
                          <w:bCs/>
                          <w:smallCaps/>
                          <w:color w:val="000000"/>
                          <w:sz w:val="20"/>
                          <w:szCs w:val="20"/>
                          <w:shd w:val="clear" w:color="auto" w:fill="FFFFFF"/>
                        </w:rPr>
                        <w:t>2:</w:t>
                      </w:r>
                      <w:r>
                        <w:rPr>
                          <w:rStyle w:val="emphasissmallcapsbold"/>
                          <w:rFonts w:ascii="Arial" w:hAnsi="Arial" w:cs="Arial"/>
                          <w:b/>
                          <w:bCs/>
                          <w:smallCaps/>
                          <w:color w:val="000000"/>
                          <w:sz w:val="20"/>
                          <w:szCs w:val="20"/>
                          <w:shd w:val="clear" w:color="auto" w:fill="FFFFFF"/>
                        </w:rPr>
                        <w:t xml:space="preserve"> </w:t>
                      </w:r>
                      <w:r>
                        <w:rPr>
                          <w:rStyle w:val="emphasisbold"/>
                          <w:rFonts w:ascii="Arial" w:hAnsi="Arial" w:cs="Arial"/>
                          <w:b/>
                          <w:bCs/>
                          <w:color w:val="000000"/>
                          <w:sz w:val="20"/>
                          <w:szCs w:val="20"/>
                        </w:rPr>
                        <w:t>Sea-Floor Spreading</w:t>
                      </w:r>
                      <w:r>
                        <w:rPr>
                          <w:rStyle w:val="apple-converted-space"/>
                          <w:rFonts w:ascii="Arial" w:hAnsi="Arial" w:cs="Arial"/>
                          <w:b/>
                          <w:bCs/>
                          <w:color w:val="000000"/>
                          <w:sz w:val="20"/>
                          <w:szCs w:val="20"/>
                        </w:rPr>
                        <w:t> </w:t>
                      </w:r>
                      <w:r>
                        <w:rPr>
                          <w:rStyle w:val="avocaption"/>
                          <w:rFonts w:ascii="Arial" w:hAnsi="Arial" w:cs="Arial"/>
                          <w:color w:val="000000"/>
                          <w:sz w:val="20"/>
                          <w:szCs w:val="20"/>
                        </w:rPr>
                        <w:t>Molten material erupts through the valley that runs along the center of some mid-ocean ridges. This material hardens to form the rock of the ocean floor.</w:t>
                      </w:r>
                    </w:p>
                  </w:txbxContent>
                </v:textbox>
                <w10:wrap type="square"/>
              </v:shape>
            </w:pict>
          </mc:Fallback>
        </mc:AlternateContent>
      </w:r>
      <w:r w:rsidR="007B5520" w:rsidRPr="00195B9B">
        <w:rPr>
          <w:rFonts w:ascii="Arial" w:hAnsi="Arial" w:cs="Arial"/>
          <w:color w:val="000000"/>
        </w:rPr>
        <w:t xml:space="preserve">50 years earlier </w:t>
      </w:r>
      <w:r w:rsidR="007B5520" w:rsidRPr="00195B9B">
        <w:rPr>
          <w:rFonts w:ascii="Arial" w:hAnsi="Arial" w:cs="Arial"/>
          <w:color w:val="000000"/>
        </w:rPr>
        <w:t>a young German scientist named Alfred Wegener (</w:t>
      </w:r>
      <w:proofErr w:type="spellStart"/>
      <w:r w:rsidR="007B5520" w:rsidRPr="00195B9B">
        <w:rPr>
          <w:rFonts w:ascii="Arial" w:hAnsi="Arial" w:cs="Arial"/>
          <w:smallCaps/>
          <w:color w:val="000000"/>
        </w:rPr>
        <w:t>vay</w:t>
      </w:r>
      <w:proofErr w:type="spellEnd"/>
      <w:r w:rsidR="007B5520" w:rsidRPr="00195B9B">
        <w:rPr>
          <w:rFonts w:ascii="Arial" w:hAnsi="Arial" w:cs="Arial"/>
          <w:smallCaps/>
          <w:color w:val="000000"/>
        </w:rPr>
        <w:t> </w:t>
      </w:r>
      <w:proofErr w:type="spellStart"/>
      <w:r w:rsidR="007B5520" w:rsidRPr="00195B9B">
        <w:rPr>
          <w:rFonts w:ascii="Arial" w:hAnsi="Arial" w:cs="Arial"/>
          <w:color w:val="000000"/>
        </w:rPr>
        <w:t>guh</w:t>
      </w:r>
      <w:proofErr w:type="spellEnd"/>
      <w:r w:rsidR="007B5520" w:rsidRPr="00195B9B">
        <w:rPr>
          <w:rFonts w:ascii="Arial" w:hAnsi="Arial" w:cs="Arial"/>
          <w:color w:val="000000"/>
        </w:rPr>
        <w:t xml:space="preserve"> </w:t>
      </w:r>
      <w:proofErr w:type="spellStart"/>
      <w:r w:rsidR="007B5520" w:rsidRPr="00195B9B">
        <w:rPr>
          <w:rFonts w:ascii="Arial" w:hAnsi="Arial" w:cs="Arial"/>
          <w:color w:val="000000"/>
        </w:rPr>
        <w:t>nur</w:t>
      </w:r>
      <w:proofErr w:type="spellEnd"/>
      <w:r w:rsidR="007B5520" w:rsidRPr="00195B9B">
        <w:rPr>
          <w:rFonts w:ascii="Arial" w:hAnsi="Arial" w:cs="Arial"/>
          <w:color w:val="000000"/>
        </w:rPr>
        <w:t>)</w:t>
      </w:r>
      <w:r w:rsidR="007B5520" w:rsidRPr="00195B9B">
        <w:rPr>
          <w:rFonts w:ascii="Arial" w:hAnsi="Arial" w:cs="Arial"/>
          <w:color w:val="000000"/>
        </w:rPr>
        <w:t xml:space="preserve"> had proposed the idea that continents can, and do, move but his idea was rejected since he had no explanation for how or why they moved. </w:t>
      </w:r>
      <w:r w:rsidR="008134AB" w:rsidRPr="00195B9B">
        <w:rPr>
          <w:rFonts w:ascii="Arial" w:hAnsi="Arial" w:cs="Arial"/>
          <w:color w:val="000000"/>
        </w:rPr>
        <w:t xml:space="preserve">Hess carefully examined maps of the mid-ocean ridge system. Then he began to think about the ocean floor in relation to </w:t>
      </w:r>
      <w:r w:rsidR="007B5520" w:rsidRPr="00195B9B">
        <w:rPr>
          <w:rFonts w:ascii="Arial" w:hAnsi="Arial" w:cs="Arial"/>
          <w:color w:val="000000"/>
        </w:rPr>
        <w:t>Alfred Wegener’s idea</w:t>
      </w:r>
      <w:r w:rsidR="008134AB" w:rsidRPr="00195B9B">
        <w:rPr>
          <w:rFonts w:ascii="Arial" w:hAnsi="Arial" w:cs="Arial"/>
          <w:color w:val="000000"/>
        </w:rPr>
        <w:t>. Finally, he reached a startling conclusion: Maybe Wegener was right!</w:t>
      </w:r>
      <w:r w:rsidR="007B5520" w:rsidRPr="00195B9B">
        <w:rPr>
          <w:rFonts w:ascii="Arial" w:hAnsi="Arial" w:cs="Arial"/>
          <w:color w:val="000000"/>
        </w:rPr>
        <w:t xml:space="preserve"> Perhaps the continents do move!</w:t>
      </w:r>
    </w:p>
    <w:p w14:paraId="03FAE307" w14:textId="0A38BA2C" w:rsidR="008134AB" w:rsidRPr="00195B9B" w:rsidRDefault="008134AB" w:rsidP="008134AB">
      <w:pPr>
        <w:pStyle w:val="NormalWeb"/>
        <w:spacing w:before="30" w:beforeAutospacing="0" w:line="288" w:lineRule="atLeast"/>
        <w:rPr>
          <w:rFonts w:ascii="Arial" w:hAnsi="Arial" w:cs="Arial"/>
          <w:color w:val="000000"/>
        </w:rPr>
      </w:pPr>
      <w:bookmarkStart w:id="4" w:name="BOOKF.Cflow.ch01.0026"/>
      <w:bookmarkStart w:id="5" w:name="golin_sx_Cflow_ch01_p0025"/>
      <w:bookmarkStart w:id="6" w:name="lnk025.3"/>
      <w:bookmarkEnd w:id="4"/>
      <w:bookmarkEnd w:id="5"/>
      <w:bookmarkEnd w:id="6"/>
      <w:r w:rsidRPr="00195B9B">
        <w:rPr>
          <w:rFonts w:ascii="Arial" w:hAnsi="Arial" w:cs="Arial"/>
          <w:color w:val="000000"/>
        </w:rPr>
        <w:t>In 1960, Hess proposed a radical idea. He suggested that a process he called</w:t>
      </w:r>
      <w:bookmarkStart w:id="7" w:name="e_gfsea-floorspr"/>
      <w:r w:rsidRPr="00195B9B">
        <w:rPr>
          <w:rFonts w:ascii="Arial" w:hAnsi="Arial" w:cs="Arial"/>
          <w:color w:val="000000"/>
        </w:rPr>
        <w:t xml:space="preserve"> </w:t>
      </w:r>
      <w:hyperlink r:id="rId6" w:tooltip="Glossary Term, link opens in new window" w:history="1">
        <w:r w:rsidRPr="00195B9B">
          <w:rPr>
            <w:rStyle w:val="Hyperlink"/>
            <w:rFonts w:ascii="Arial" w:hAnsi="Arial" w:cs="Arial"/>
            <w:b/>
            <w:bCs/>
            <w:color w:val="0066FF"/>
          </w:rPr>
          <w:t>sea-floor spreading</w:t>
        </w:r>
      </w:hyperlink>
      <w:bookmarkEnd w:id="7"/>
      <w:r w:rsidRPr="00195B9B">
        <w:rPr>
          <w:rStyle w:val="apple-converted-space"/>
          <w:rFonts w:ascii="Arial" w:hAnsi="Arial" w:cs="Arial"/>
          <w:color w:val="000000"/>
        </w:rPr>
        <w:t> </w:t>
      </w:r>
      <w:r w:rsidRPr="00195B9B">
        <w:rPr>
          <w:rFonts w:ascii="Arial" w:hAnsi="Arial" w:cs="Arial"/>
          <w:color w:val="000000"/>
        </w:rPr>
        <w:t>continually adds new material to the ocean floor.</w:t>
      </w:r>
      <w:r w:rsidRPr="00195B9B">
        <w:rPr>
          <w:rStyle w:val="apple-converted-space"/>
          <w:rFonts w:ascii="Arial" w:hAnsi="Arial" w:cs="Arial"/>
          <w:color w:val="000000"/>
        </w:rPr>
        <w:t> </w:t>
      </w:r>
      <w:r w:rsidRPr="00195B9B">
        <w:rPr>
          <w:rStyle w:val="keyconcept"/>
          <w:rFonts w:ascii="Arial" w:hAnsi="Arial" w:cs="Arial"/>
          <w:b/>
          <w:bCs/>
          <w:color w:val="000000"/>
        </w:rPr>
        <w:t>In sea-floor spreading, the sea floor spreads apart along both sides of a mid-ocean ridge as new crust is added. As a result, the ocean floors move like conveyor belts, carrying the continents along with them.</w:t>
      </w:r>
      <w:r w:rsidRPr="00195B9B">
        <w:rPr>
          <w:rStyle w:val="apple-converted-space"/>
          <w:rFonts w:ascii="Arial" w:hAnsi="Arial" w:cs="Arial"/>
          <w:color w:val="000000"/>
        </w:rPr>
        <w:t> </w:t>
      </w:r>
      <w:r w:rsidRPr="00195B9B">
        <w:rPr>
          <w:rFonts w:ascii="Arial" w:hAnsi="Arial" w:cs="Arial"/>
          <w:color w:val="000000"/>
        </w:rPr>
        <w:t>Look at</w:t>
      </w:r>
      <w:r w:rsidRPr="00195B9B">
        <w:rPr>
          <w:rStyle w:val="apple-converted-space"/>
          <w:rFonts w:ascii="Arial" w:hAnsi="Arial" w:cs="Arial"/>
          <w:color w:val="000000"/>
        </w:rPr>
        <w:t> </w:t>
      </w:r>
      <w:r w:rsidRPr="00195B9B">
        <w:rPr>
          <w:rFonts w:ascii="Arial" w:hAnsi="Arial" w:cs="Arial"/>
          <w:color w:val="0070C0"/>
          <w:u w:val="single"/>
        </w:rPr>
        <w:t>Figure </w:t>
      </w:r>
      <w:r w:rsidR="007B5520" w:rsidRPr="00195B9B">
        <w:rPr>
          <w:rFonts w:ascii="Arial" w:hAnsi="Arial" w:cs="Arial"/>
          <w:color w:val="0070C0"/>
          <w:u w:val="single"/>
        </w:rPr>
        <w:t>2</w:t>
      </w:r>
      <w:r w:rsidRPr="00195B9B">
        <w:rPr>
          <w:rFonts w:ascii="Arial" w:hAnsi="Arial" w:cs="Arial"/>
        </w:rPr>
        <w:t xml:space="preserve"> to </w:t>
      </w:r>
      <w:r w:rsidRPr="00195B9B">
        <w:rPr>
          <w:rFonts w:ascii="Arial" w:hAnsi="Arial" w:cs="Arial"/>
          <w:color w:val="000000"/>
        </w:rPr>
        <w:t>see the process of sea-floor spreading.</w:t>
      </w:r>
      <w:bookmarkStart w:id="8" w:name="video_sx05_fcv014aL"/>
      <w:bookmarkStart w:id="9" w:name="video_sx05_fcv014a"/>
      <w:bookmarkEnd w:id="8"/>
      <w:bookmarkEnd w:id="9"/>
    </w:p>
    <w:p w14:paraId="4AE4469A" w14:textId="501D8C1E" w:rsidR="008134AB" w:rsidRPr="00E6157D" w:rsidRDefault="008134AB" w:rsidP="008134AB">
      <w:pPr>
        <w:pStyle w:val="NormalWeb"/>
        <w:spacing w:before="30" w:beforeAutospacing="0" w:line="288" w:lineRule="atLeast"/>
        <w:rPr>
          <w:rFonts w:ascii="Arial" w:hAnsi="Arial" w:cs="Arial"/>
          <w:b/>
          <w:color w:val="000000"/>
          <w:sz w:val="22"/>
          <w:szCs w:val="22"/>
        </w:rPr>
      </w:pPr>
      <w:r w:rsidRPr="00195B9B">
        <w:rPr>
          <w:rFonts w:ascii="Arial" w:hAnsi="Arial" w:cs="Arial"/>
          <w:b/>
          <w:noProof/>
          <w:color w:val="000000"/>
        </w:rPr>
        <w:drawing>
          <wp:anchor distT="0" distB="0" distL="114300" distR="114300" simplePos="0" relativeHeight="251663360" behindDoc="0" locked="0" layoutInCell="1" allowOverlap="1" wp14:anchorId="02C4172F" wp14:editId="37BA26AA">
            <wp:simplePos x="0" y="0"/>
            <wp:positionH relativeFrom="column">
              <wp:posOffset>4203700</wp:posOffset>
            </wp:positionH>
            <wp:positionV relativeFrom="paragraph">
              <wp:posOffset>45085</wp:posOffset>
            </wp:positionV>
            <wp:extent cx="2988310" cy="1168400"/>
            <wp:effectExtent l="0" t="0" r="8890" b="0"/>
            <wp:wrapTight wrapText="bothSides">
              <wp:wrapPolygon edited="0">
                <wp:start x="0" y="0"/>
                <wp:lineTo x="0" y="21130"/>
                <wp:lineTo x="21481" y="21130"/>
                <wp:lineTo x="214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3722" t="24743" r="12885" b="24289"/>
                    <a:stretch/>
                  </pic:blipFill>
                  <pic:spPr bwMode="auto">
                    <a:xfrm>
                      <a:off x="0" y="0"/>
                      <a:ext cx="2988310"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B9B">
        <w:rPr>
          <w:rFonts w:ascii="Arial" w:hAnsi="Arial" w:cs="Arial"/>
          <w:noProof/>
          <w:color w:val="000000"/>
        </w:rPr>
        <mc:AlternateContent>
          <mc:Choice Requires="wps">
            <w:drawing>
              <wp:anchor distT="0" distB="0" distL="114300" distR="114300" simplePos="0" relativeHeight="251664384" behindDoc="0" locked="0" layoutInCell="1" allowOverlap="1" wp14:anchorId="7B6A1143" wp14:editId="2F252F74">
                <wp:simplePos x="0" y="0"/>
                <wp:positionH relativeFrom="column">
                  <wp:posOffset>4200102</wp:posOffset>
                </wp:positionH>
                <wp:positionV relativeFrom="paragraph">
                  <wp:posOffset>1180042</wp:posOffset>
                </wp:positionV>
                <wp:extent cx="3032760" cy="4597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3276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228D1F" w14:textId="0D38D6F2" w:rsidR="008134AB" w:rsidRPr="00992B57" w:rsidRDefault="008134AB" w:rsidP="008134AB">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w:t>
                            </w:r>
                            <w:r w:rsidR="007B5520">
                              <w:rPr>
                                <w:rStyle w:val="emphasissmallcapsbold"/>
                                <w:rFonts w:ascii="Arial" w:hAnsi="Arial" w:cs="Arial"/>
                                <w:b/>
                                <w:bCs/>
                                <w:smallCaps/>
                                <w:color w:val="000000"/>
                                <w:sz w:val="20"/>
                                <w:szCs w:val="20"/>
                                <w:shd w:val="clear" w:color="auto" w:fill="FFFFFF"/>
                              </w:rPr>
                              <w:t>igure 3:</w:t>
                            </w:r>
                            <w:r>
                              <w:rPr>
                                <w:rStyle w:val="emphasissmallcapsbold"/>
                                <w:rFonts w:ascii="Arial" w:hAnsi="Arial" w:cs="Arial"/>
                                <w:b/>
                                <w:bCs/>
                                <w:smallCaps/>
                                <w:color w:val="000000"/>
                                <w:sz w:val="20"/>
                                <w:szCs w:val="20"/>
                                <w:shd w:val="clear" w:color="auto" w:fill="FFFFFF"/>
                              </w:rPr>
                              <w:t xml:space="preserve"> </w:t>
                            </w:r>
                            <w:r>
                              <w:rPr>
                                <w:rStyle w:val="emphasisbold"/>
                                <w:rFonts w:ascii="Arial" w:hAnsi="Arial" w:cs="Arial"/>
                                <w:b/>
                                <w:bCs/>
                                <w:color w:val="000000"/>
                                <w:sz w:val="20"/>
                                <w:szCs w:val="20"/>
                              </w:rPr>
                              <w:t xml:space="preserve">Convection Currents in the Mantle drive </w:t>
                            </w:r>
                            <w:proofErr w:type="gramStart"/>
                            <w:r>
                              <w:rPr>
                                <w:rStyle w:val="emphasisbold"/>
                                <w:rFonts w:ascii="Arial" w:hAnsi="Arial" w:cs="Arial"/>
                                <w:b/>
                                <w:bCs/>
                                <w:color w:val="000000"/>
                                <w:sz w:val="20"/>
                                <w:szCs w:val="20"/>
                              </w:rPr>
                              <w:t>sea</w:t>
                            </w:r>
                            <w:proofErr w:type="gramEnd"/>
                            <w:r>
                              <w:rPr>
                                <w:rStyle w:val="emphasisbold"/>
                                <w:rFonts w:ascii="Arial" w:hAnsi="Arial" w:cs="Arial"/>
                                <w:b/>
                                <w:bCs/>
                                <w:color w:val="000000"/>
                                <w:sz w:val="20"/>
                                <w:szCs w:val="20"/>
                              </w:rPr>
                              <w:t>-Floor Spreading</w:t>
                            </w:r>
                            <w:r>
                              <w:rPr>
                                <w:rStyle w:val="apple-converted-space"/>
                                <w:rFonts w:ascii="Arial" w:hAnsi="Arial" w:cs="Arial"/>
                                <w:b/>
                                <w:bCs/>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1143" id="Text Box 5" o:spid="_x0000_s1028" type="#_x0000_t202" style="position:absolute;margin-left:330.7pt;margin-top:92.9pt;width:238.8pt;height: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twJHoCAABgBQAADgAAAGRycy9lMm9Eb2MueG1srFRRTxsxDH6ftP8Q5X1cW1oYFVfUgZgmIUCD&#10;iec0l9DTkjhL3N51v35O7q50bC9Me7lz7M+O/dnO+UVrDduqEGtwJR8fjThTTkJVu+eSf3u8/vCR&#10;s4jCVcKAUyXfqcgvFu/fnTd+riawBlOpwCiIi/PGl3yN6OdFEeVaWRGPwCtHRg3BCqRjeC6qIBqK&#10;bk0xGY1OigZC5QNIFSNprzojX+T4WiuJd1pHhcyUnHLD/A35u0rfYnEu5s9B+HUt+zTEP2RhRe3o&#10;0n2oK4GCbUL9RyhbywARNB5JsAVoXUuVa6BqxqNX1TyshVe5FiIn+j1N8f+Flbfb+8DqquQzzpyw&#10;1KJH1SL7BC2bJXYaH+cEevAEw5bU1OVBH0mZim51sOlP5TCyE8+7PbcpmCTl8eh4cnpCJkm26ezs&#10;dJrJL168fYj4WYFlSSh5oN5lSsX2JiJlQtABki5zcF0bk/tn3G8KAnYalQeg906FdAlnCXdGJS/j&#10;vipNBOS8kyKPnro0gW0FDY2QUjnMJee4hE4oTXe/xbHHJ9cuq7c47z3yzeBw72xrByGz9Crt6vuQ&#10;su7wxN9B3UnEdtXmzk+Gfq6g2lGbA3RrEr28rqkXNyLivQi0F9Q+2nW8o4820JQceomzNYSff9Mn&#10;PI0rWTlraM9KHn9sRFCcmS+OBvlsPKVJYJgP09nphA7h0LI6tLiNvQTqypheFS+zmPBoBlEHsE/0&#10;JCzTrWQSTtLdJcdBvMRu++lJkWq5zCBaRS/wxj14mUInltOkPbZPIvh+HJEG+RaGjRTzV1PZYZOn&#10;g+UGQdd5ZBPPHas9/7TGeZL7Jye9E4fnjHp5GBe/AAAA//8DAFBLAwQUAAYACAAAACEAHrPnK98A&#10;AAAMAQAADwAAAGRycy9kb3ducmV2LnhtbEyPy07DMBBF90j8gzVI7Kid0ERpiFMhEFsQ5SGxc+Np&#10;EhGPo9htwt8zXcFydK/unFNtFzeIE06h96QhWSkQSI23PbUa3t+ebgoQIRqyZvCEGn4wwLa+vKhM&#10;af1Mr3jaxVbwCIXSaOhiHEspQ9OhM2HlRyTODn5yJvI5tdJOZuZxN8hUqVw60xN/6MyIDx0237uj&#10;0/DxfPj6XKuX9tFl4+wXJcltpNbXV8v9HYiIS/wrwxmf0aFmpr0/kg1i0JDnyZqrHBQZO5wbye2G&#10;9fYa0qxIQdaV/C9R/wIAAP//AwBQSwECLQAUAAYACAAAACEA5JnDwPsAAADhAQAAEwAAAAAAAAAA&#10;AAAAAAAAAAAAW0NvbnRlbnRfVHlwZXNdLnhtbFBLAQItABQABgAIAAAAIQAjsmrh1wAAAJQBAAAL&#10;AAAAAAAAAAAAAAAAACwBAABfcmVscy8ucmVsc1BLAQItABQABgAIAAAAIQAVa3AkegIAAGAFAAAO&#10;AAAAAAAAAAAAAAAAACwCAABkcnMvZTJvRG9jLnhtbFBLAQItABQABgAIAAAAIQAes+cr3wAAAAwB&#10;AAAPAAAAAAAAAAAAAAAAANIEAABkcnMvZG93bnJldi54bWxQSwUGAAAAAAQABADzAAAA3gUAAAAA&#10;" filled="f" stroked="f">
                <v:textbox>
                  <w:txbxContent>
                    <w:p w14:paraId="2A228D1F" w14:textId="0D38D6F2" w:rsidR="008134AB" w:rsidRPr="00992B57" w:rsidRDefault="008134AB" w:rsidP="008134AB">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w:t>
                      </w:r>
                      <w:r w:rsidR="007B5520">
                        <w:rPr>
                          <w:rStyle w:val="emphasissmallcapsbold"/>
                          <w:rFonts w:ascii="Arial" w:hAnsi="Arial" w:cs="Arial"/>
                          <w:b/>
                          <w:bCs/>
                          <w:smallCaps/>
                          <w:color w:val="000000"/>
                          <w:sz w:val="20"/>
                          <w:szCs w:val="20"/>
                          <w:shd w:val="clear" w:color="auto" w:fill="FFFFFF"/>
                        </w:rPr>
                        <w:t>igure 3:</w:t>
                      </w:r>
                      <w:r>
                        <w:rPr>
                          <w:rStyle w:val="emphasissmallcapsbold"/>
                          <w:rFonts w:ascii="Arial" w:hAnsi="Arial" w:cs="Arial"/>
                          <w:b/>
                          <w:bCs/>
                          <w:smallCaps/>
                          <w:color w:val="000000"/>
                          <w:sz w:val="20"/>
                          <w:szCs w:val="20"/>
                          <w:shd w:val="clear" w:color="auto" w:fill="FFFFFF"/>
                        </w:rPr>
                        <w:t xml:space="preserve"> </w:t>
                      </w:r>
                      <w:r>
                        <w:rPr>
                          <w:rStyle w:val="emphasisbold"/>
                          <w:rFonts w:ascii="Arial" w:hAnsi="Arial" w:cs="Arial"/>
                          <w:b/>
                          <w:bCs/>
                          <w:color w:val="000000"/>
                          <w:sz w:val="20"/>
                          <w:szCs w:val="20"/>
                        </w:rPr>
                        <w:t xml:space="preserve">Convection Currents in the Mantle drive </w:t>
                      </w:r>
                      <w:proofErr w:type="gramStart"/>
                      <w:r>
                        <w:rPr>
                          <w:rStyle w:val="emphasisbold"/>
                          <w:rFonts w:ascii="Arial" w:hAnsi="Arial" w:cs="Arial"/>
                          <w:b/>
                          <w:bCs/>
                          <w:color w:val="000000"/>
                          <w:sz w:val="20"/>
                          <w:szCs w:val="20"/>
                        </w:rPr>
                        <w:t>sea</w:t>
                      </w:r>
                      <w:proofErr w:type="gramEnd"/>
                      <w:r>
                        <w:rPr>
                          <w:rStyle w:val="emphasisbold"/>
                          <w:rFonts w:ascii="Arial" w:hAnsi="Arial" w:cs="Arial"/>
                          <w:b/>
                          <w:bCs/>
                          <w:color w:val="000000"/>
                          <w:sz w:val="20"/>
                          <w:szCs w:val="20"/>
                        </w:rPr>
                        <w:t>-Floor Spreading</w:t>
                      </w:r>
                      <w:r>
                        <w:rPr>
                          <w:rStyle w:val="apple-converted-space"/>
                          <w:rFonts w:ascii="Arial" w:hAnsi="Arial" w:cs="Arial"/>
                          <w:b/>
                          <w:bCs/>
                          <w:color w:val="000000"/>
                          <w:sz w:val="20"/>
                          <w:szCs w:val="20"/>
                        </w:rPr>
                        <w:t>.</w:t>
                      </w:r>
                    </w:p>
                  </w:txbxContent>
                </v:textbox>
                <w10:wrap type="square"/>
              </v:shape>
            </w:pict>
          </mc:Fallback>
        </mc:AlternateContent>
      </w:r>
      <w:r w:rsidRPr="00195B9B">
        <w:rPr>
          <w:rFonts w:ascii="Arial" w:hAnsi="Arial" w:cs="Arial"/>
          <w:color w:val="000000"/>
        </w:rPr>
        <w:t xml:space="preserve">Sea-floor spreading begins at a mid-ocean ridge, which forms along a </w:t>
      </w:r>
      <w:r w:rsidR="007B5520" w:rsidRPr="00195B9B">
        <w:rPr>
          <w:rFonts w:ascii="Arial" w:hAnsi="Arial" w:cs="Arial"/>
          <w:color w:val="000000"/>
        </w:rPr>
        <w:t>valley/</w:t>
      </w:r>
      <w:r w:rsidRPr="00195B9B">
        <w:rPr>
          <w:rFonts w:ascii="Arial" w:hAnsi="Arial" w:cs="Arial"/>
          <w:color w:val="000000"/>
        </w:rPr>
        <w:t xml:space="preserve">crack in the oceanic crust. Along the ridge, molten material several kilometers beneath the surface rises and erupts. At the same time, older rock is pushed outward on both sides of the ridge. As the molten material cools, it forms a new strip of solid rock. When even more molten material flows </w:t>
      </w:r>
      <w:bookmarkStart w:id="10" w:name="BOOKF.LIBRARY.41.AVO.nf_c01_f19"/>
      <w:bookmarkStart w:id="11" w:name="sx5055a3"/>
      <w:bookmarkStart w:id="12" w:name="lnk025.4"/>
      <w:bookmarkEnd w:id="10"/>
      <w:bookmarkEnd w:id="11"/>
      <w:bookmarkEnd w:id="12"/>
      <w:r w:rsidRPr="00195B9B">
        <w:rPr>
          <w:rFonts w:ascii="Arial" w:hAnsi="Arial" w:cs="Arial"/>
          <w:color w:val="000000"/>
        </w:rPr>
        <w:t xml:space="preserve">upwards it pushes this new strip outward on both directions.  </w:t>
      </w:r>
      <w:r w:rsidRPr="00195B9B">
        <w:rPr>
          <w:rFonts w:ascii="Arial" w:hAnsi="Arial" w:cs="Arial"/>
          <w:b/>
          <w:color w:val="000000"/>
        </w:rPr>
        <w:t>Sea floor spreading is driven by convection currents in the mantle.</w:t>
      </w:r>
      <w:r w:rsidRPr="00195B9B">
        <w:rPr>
          <w:noProof/>
        </w:rPr>
        <w:t xml:space="preserve"> </w:t>
      </w:r>
    </w:p>
    <w:p w14:paraId="7E406805" w14:textId="77777777" w:rsidR="00956791" w:rsidRDefault="00956791">
      <w:pPr>
        <w:rPr>
          <w:rFonts w:ascii="Arial" w:eastAsia="Times New Roman" w:hAnsi="Arial" w:cs="Arial"/>
          <w:b/>
          <w:bCs/>
          <w:color w:val="FF0000"/>
          <w:kern w:val="36"/>
          <w:sz w:val="34"/>
          <w:szCs w:val="34"/>
        </w:rPr>
      </w:pPr>
      <w:r>
        <w:rPr>
          <w:rFonts w:ascii="Arial" w:eastAsia="Times New Roman" w:hAnsi="Arial" w:cs="Arial"/>
          <w:b/>
          <w:bCs/>
          <w:color w:val="FF0000"/>
          <w:kern w:val="36"/>
          <w:sz w:val="34"/>
          <w:szCs w:val="34"/>
        </w:rPr>
        <w:br w:type="page"/>
      </w:r>
      <w:bookmarkStart w:id="13" w:name="_GoBack"/>
      <w:bookmarkEnd w:id="13"/>
    </w:p>
    <w:p w14:paraId="38D59DB1" w14:textId="2EB559BD" w:rsidR="007B5520" w:rsidRPr="00CC44FF" w:rsidRDefault="003A7DFB" w:rsidP="007B5520">
      <w:pPr>
        <w:spacing w:line="410" w:lineRule="atLeast"/>
        <w:outlineLvl w:val="0"/>
        <w:rPr>
          <w:rFonts w:ascii="Arial" w:eastAsia="Times New Roman" w:hAnsi="Arial" w:cs="Arial"/>
          <w:b/>
          <w:bCs/>
          <w:color w:val="FF0000"/>
          <w:kern w:val="36"/>
          <w:sz w:val="34"/>
          <w:szCs w:val="34"/>
        </w:rPr>
      </w:pPr>
      <w:r w:rsidRPr="00CC44FF">
        <w:rPr>
          <w:rFonts w:ascii="Arial" w:eastAsia="Times New Roman" w:hAnsi="Arial" w:cs="Arial"/>
          <w:b/>
          <w:bCs/>
          <w:color w:val="FF0000"/>
          <w:kern w:val="36"/>
          <w:sz w:val="34"/>
          <w:szCs w:val="34"/>
        </w:rPr>
        <w:lastRenderedPageBreak/>
        <w:t>Evidence of Sea Flo</w:t>
      </w:r>
      <w:r w:rsidRPr="00CC44FF">
        <w:rPr>
          <w:rFonts w:ascii="Arial" w:eastAsia="Times New Roman" w:hAnsi="Arial" w:cs="Arial"/>
          <w:b/>
          <w:bCs/>
          <w:color w:val="FF0000"/>
          <w:kern w:val="36"/>
          <w:sz w:val="34"/>
          <w:szCs w:val="34"/>
        </w:rPr>
        <w:t>or Spreading</w:t>
      </w:r>
    </w:p>
    <w:p w14:paraId="1315C161" w14:textId="51CF577E" w:rsidR="007B5520" w:rsidRDefault="007B5520" w:rsidP="007B5520">
      <w:pPr>
        <w:pStyle w:val="NormalWeb"/>
        <w:spacing w:before="30" w:beforeAutospacing="0" w:line="288" w:lineRule="atLeast"/>
        <w:rPr>
          <w:rFonts w:ascii="Arial" w:hAnsi="Arial" w:cs="Arial"/>
          <w:color w:val="000000"/>
        </w:rPr>
      </w:pPr>
      <w:bookmarkStart w:id="14" w:name="lnk026.2"/>
      <w:bookmarkEnd w:id="14"/>
      <w:r>
        <w:rPr>
          <w:rStyle w:val="keyconcept"/>
          <w:rFonts w:ascii="Arial" w:hAnsi="Arial" w:cs="Arial"/>
          <w:b/>
          <w:bCs/>
          <w:color w:val="000000"/>
        </w:rPr>
        <w:t>Several types of evidence supported Hess’s theory of sea-floor spreading: eruptions of molten material, magnetic stripes in the rock of the ocean floor, and the ages of the rocks themselves.</w:t>
      </w:r>
      <w:r>
        <w:rPr>
          <w:rStyle w:val="apple-converted-space"/>
          <w:rFonts w:ascii="Arial" w:hAnsi="Arial" w:cs="Arial"/>
          <w:color w:val="000000"/>
        </w:rPr>
        <w:t> </w:t>
      </w:r>
      <w:r>
        <w:rPr>
          <w:rFonts w:ascii="Arial" w:hAnsi="Arial" w:cs="Arial"/>
          <w:color w:val="000000"/>
        </w:rPr>
        <w:t xml:space="preserve">This evidence led scientists to look again at Wegener’s hypothesis </w:t>
      </w:r>
      <w:r w:rsidR="00CC44FF">
        <w:rPr>
          <w:rFonts w:ascii="Arial" w:hAnsi="Arial" w:cs="Arial"/>
          <w:color w:val="000000"/>
        </w:rPr>
        <w:t>again.</w:t>
      </w:r>
    </w:p>
    <w:p w14:paraId="44A86926" w14:textId="77777777" w:rsidR="007B5520" w:rsidRDefault="007B5520" w:rsidP="007B5520">
      <w:pPr>
        <w:pStyle w:val="Heading2"/>
        <w:spacing w:before="0" w:after="30"/>
        <w:rPr>
          <w:rFonts w:ascii="Arial" w:eastAsia="Times New Roman" w:hAnsi="Arial" w:cs="Arial"/>
          <w:color w:val="16599C"/>
        </w:rPr>
      </w:pPr>
      <w:r>
        <w:rPr>
          <w:rFonts w:ascii="Arial" w:eastAsia="Times New Roman" w:hAnsi="Arial" w:cs="Arial"/>
          <w:color w:val="16599C"/>
        </w:rPr>
        <w:t xml:space="preserve">Evidence </w:t>
      </w:r>
      <w:proofErr w:type="gramStart"/>
      <w:r>
        <w:rPr>
          <w:rFonts w:ascii="Arial" w:eastAsia="Times New Roman" w:hAnsi="Arial" w:cs="Arial"/>
          <w:color w:val="16599C"/>
        </w:rPr>
        <w:t>From</w:t>
      </w:r>
      <w:proofErr w:type="gramEnd"/>
      <w:r>
        <w:rPr>
          <w:rFonts w:ascii="Arial" w:eastAsia="Times New Roman" w:hAnsi="Arial" w:cs="Arial"/>
          <w:color w:val="16599C"/>
        </w:rPr>
        <w:t xml:space="preserve"> Molten Material</w:t>
      </w:r>
    </w:p>
    <w:p w14:paraId="0BD6B884" w14:textId="74D0C900" w:rsidR="007B5520" w:rsidRDefault="00CC44FF" w:rsidP="007B5520">
      <w:pPr>
        <w:pStyle w:val="NormalWeb"/>
        <w:spacing w:before="30" w:beforeAutospacing="0" w:line="288" w:lineRule="atLeast"/>
        <w:rPr>
          <w:rFonts w:ascii="Arial" w:hAnsi="Arial" w:cs="Arial"/>
          <w:color w:val="000000"/>
        </w:rPr>
      </w:pPr>
      <w:bookmarkStart w:id="15" w:name="lnk026.3"/>
      <w:bookmarkEnd w:id="15"/>
      <w:r>
        <w:rPr>
          <w:rFonts w:ascii="Arial" w:hAnsi="Arial" w:cs="Arial"/>
          <w:noProof/>
          <w:color w:val="000000"/>
        </w:rPr>
        <w:drawing>
          <wp:anchor distT="0" distB="0" distL="114300" distR="114300" simplePos="0" relativeHeight="251666432" behindDoc="0" locked="0" layoutInCell="1" allowOverlap="1" wp14:anchorId="0190A139" wp14:editId="0DDF65D7">
            <wp:simplePos x="0" y="0"/>
            <wp:positionH relativeFrom="column">
              <wp:posOffset>3581400</wp:posOffset>
            </wp:positionH>
            <wp:positionV relativeFrom="paragraph">
              <wp:posOffset>1165225</wp:posOffset>
            </wp:positionV>
            <wp:extent cx="3213735" cy="1679575"/>
            <wp:effectExtent l="0" t="0" r="12065" b="0"/>
            <wp:wrapTight wrapText="bothSides">
              <wp:wrapPolygon edited="0">
                <wp:start x="0" y="0"/>
                <wp:lineTo x="0" y="21233"/>
                <wp:lineTo x="21510" y="21233"/>
                <wp:lineTo x="21510" y="0"/>
                <wp:lineTo x="0" y="0"/>
              </wp:wrapPolygon>
            </wp:wrapTight>
            <wp:docPr id="7" name="Picture 7" descr=" diagram of variations in the Earth’s magnetic fields provides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diagram of variations in the Earth’s magnetic fields provides ev"/>
                    <pic:cNvPicPr>
                      <a:picLocks noChangeAspect="1" noChangeArrowheads="1"/>
                    </pic:cNvPicPr>
                  </pic:nvPicPr>
                  <pic:blipFill rotWithShape="1">
                    <a:blip r:embed="rId8">
                      <a:extLst>
                        <a:ext uri="{28A0092B-C50C-407E-A947-70E740481C1C}">
                          <a14:useLocalDpi xmlns:a14="http://schemas.microsoft.com/office/drawing/2010/main" val="0"/>
                        </a:ext>
                      </a:extLst>
                    </a:blip>
                    <a:srcRect r="4374" b="14967"/>
                    <a:stretch/>
                  </pic:blipFill>
                  <pic:spPr bwMode="auto">
                    <a:xfrm>
                      <a:off x="0" y="0"/>
                      <a:ext cx="3213735" cy="167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520">
        <w:rPr>
          <w:rFonts w:ascii="Arial" w:hAnsi="Arial" w:cs="Arial"/>
          <w:color w:val="000000"/>
        </w:rPr>
        <w:t>In the 1960s, scientists found evidence that new material is indeed erupting along mid-ocean ridges. The scientists dived to the ocean floor in</w:t>
      </w:r>
      <w:r w:rsidR="007B5520">
        <w:rPr>
          <w:rStyle w:val="apple-converted-space"/>
          <w:rFonts w:ascii="Arial" w:hAnsi="Arial" w:cs="Arial"/>
          <w:color w:val="000000"/>
        </w:rPr>
        <w:t> </w:t>
      </w:r>
      <w:r w:rsidR="007B5520">
        <w:rPr>
          <w:rStyle w:val="emphasisitalic"/>
          <w:rFonts w:ascii="Arial" w:hAnsi="Arial" w:cs="Arial"/>
          <w:i/>
          <w:iCs/>
          <w:color w:val="000000"/>
          <w:sz w:val="26"/>
          <w:szCs w:val="26"/>
        </w:rPr>
        <w:t>Alvin</w:t>
      </w:r>
      <w:r w:rsidR="007B5520">
        <w:rPr>
          <w:rFonts w:ascii="Arial" w:hAnsi="Arial" w:cs="Arial"/>
          <w:color w:val="000000"/>
        </w:rPr>
        <w:t>, a small submarine built to withstand the crushing pressures four kilometers down in the ocean. In a ridge’s central valley,</w:t>
      </w:r>
      <w:r w:rsidR="007B5520">
        <w:rPr>
          <w:rStyle w:val="apple-converted-space"/>
          <w:rFonts w:ascii="Arial" w:hAnsi="Arial" w:cs="Arial"/>
          <w:color w:val="000000"/>
        </w:rPr>
        <w:t> </w:t>
      </w:r>
      <w:r w:rsidR="007B5520">
        <w:rPr>
          <w:rStyle w:val="emphasisitalic"/>
          <w:rFonts w:ascii="Arial" w:hAnsi="Arial" w:cs="Arial"/>
          <w:i/>
          <w:iCs/>
          <w:color w:val="000000"/>
          <w:sz w:val="26"/>
          <w:szCs w:val="26"/>
        </w:rPr>
        <w:t>Alvin’s</w:t>
      </w:r>
      <w:r w:rsidR="007B5520">
        <w:rPr>
          <w:rStyle w:val="apple-converted-space"/>
          <w:rFonts w:ascii="Arial" w:hAnsi="Arial" w:cs="Arial"/>
          <w:i/>
          <w:iCs/>
          <w:color w:val="000000"/>
          <w:sz w:val="26"/>
          <w:szCs w:val="26"/>
        </w:rPr>
        <w:t> </w:t>
      </w:r>
      <w:r w:rsidR="007B5520">
        <w:rPr>
          <w:rFonts w:ascii="Arial" w:hAnsi="Arial" w:cs="Arial"/>
          <w:color w:val="000000"/>
        </w:rPr>
        <w:t>crew found strange rocks shaped like pillows or like toothpaste squeezed from a tube. Such rocks form only when molten material hardens quickly after erupting under water. These rocks showed that molten material has erupted again and again along the mid-ocean ridge.</w:t>
      </w:r>
    </w:p>
    <w:p w14:paraId="1C4C9B14" w14:textId="305981AE" w:rsidR="003A7DFB" w:rsidRDefault="007B5520" w:rsidP="003A7DFB">
      <w:pPr>
        <w:pStyle w:val="Heading2"/>
        <w:spacing w:before="0" w:after="30"/>
        <w:rPr>
          <w:rFonts w:ascii="Arial" w:eastAsia="Times New Roman" w:hAnsi="Arial" w:cs="Arial"/>
          <w:color w:val="16599C"/>
        </w:rPr>
      </w:pPr>
      <w:r>
        <w:rPr>
          <w:rFonts w:ascii="Arial" w:eastAsia="Times New Roman" w:hAnsi="Arial" w:cs="Arial"/>
          <w:color w:val="16599C"/>
        </w:rPr>
        <w:t>Evidence f</w:t>
      </w:r>
      <w:r w:rsidR="003A7DFB">
        <w:rPr>
          <w:rFonts w:ascii="Arial" w:eastAsia="Times New Roman" w:hAnsi="Arial" w:cs="Arial"/>
          <w:color w:val="16599C"/>
        </w:rPr>
        <w:t>rom Magnetic Stripes</w:t>
      </w:r>
    </w:p>
    <w:p w14:paraId="41E60184" w14:textId="0670E31E" w:rsidR="003A7DFB" w:rsidRDefault="003A7DFB" w:rsidP="003A7DFB">
      <w:pPr>
        <w:pStyle w:val="NormalWeb"/>
        <w:spacing w:before="30" w:beforeAutospacing="0" w:line="288" w:lineRule="atLeast"/>
        <w:rPr>
          <w:rFonts w:ascii="Arial" w:hAnsi="Arial" w:cs="Arial"/>
          <w:color w:val="000000"/>
        </w:rPr>
      </w:pPr>
      <w:bookmarkStart w:id="16" w:name="lnk026.4"/>
      <w:bookmarkEnd w:id="16"/>
      <w:r>
        <w:rPr>
          <w:rFonts w:ascii="Arial" w:hAnsi="Arial" w:cs="Arial"/>
          <w:noProof/>
          <w:color w:val="000000"/>
        </w:rPr>
        <mc:AlternateContent>
          <mc:Choice Requires="wps">
            <w:drawing>
              <wp:anchor distT="0" distB="0" distL="114300" distR="114300" simplePos="0" relativeHeight="251667456" behindDoc="0" locked="0" layoutInCell="1" allowOverlap="1" wp14:anchorId="3A67C05E" wp14:editId="6C392828">
                <wp:simplePos x="0" y="0"/>
                <wp:positionH relativeFrom="column">
                  <wp:posOffset>3595158</wp:posOffset>
                </wp:positionH>
                <wp:positionV relativeFrom="paragraph">
                  <wp:posOffset>1232958</wp:posOffset>
                </wp:positionV>
                <wp:extent cx="3720465" cy="6921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720465" cy="692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1FC45B" w14:textId="6C5B435E" w:rsidR="003A7DFB" w:rsidRPr="00992B57" w:rsidRDefault="003A7DFB" w:rsidP="00CC44FF">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w:t>
                            </w:r>
                            <w:r w:rsidR="00195B9B">
                              <w:rPr>
                                <w:rStyle w:val="emphasissmallcapsbold"/>
                                <w:rFonts w:ascii="Arial" w:hAnsi="Arial" w:cs="Arial"/>
                                <w:b/>
                                <w:bCs/>
                                <w:smallCaps/>
                                <w:color w:val="000000"/>
                                <w:sz w:val="20"/>
                                <w:szCs w:val="20"/>
                                <w:shd w:val="clear" w:color="auto" w:fill="FFFFFF"/>
                              </w:rPr>
                              <w:t xml:space="preserve">igure 4: </w:t>
                            </w:r>
                            <w:r>
                              <w:rPr>
                                <w:rStyle w:val="emphasisbold"/>
                                <w:rFonts w:ascii="Arial" w:hAnsi="Arial" w:cs="Arial"/>
                                <w:b/>
                                <w:bCs/>
                                <w:color w:val="000000"/>
                                <w:sz w:val="20"/>
                                <w:szCs w:val="20"/>
                              </w:rPr>
                              <w:t>Magnetic Stripes</w:t>
                            </w:r>
                            <w:r>
                              <w:rPr>
                                <w:rStyle w:val="apple-converted-space"/>
                                <w:rFonts w:ascii="Arial" w:hAnsi="Arial" w:cs="Arial"/>
                                <w:b/>
                                <w:bCs/>
                                <w:color w:val="000000"/>
                                <w:sz w:val="20"/>
                                <w:szCs w:val="20"/>
                              </w:rPr>
                              <w:t> </w:t>
                            </w:r>
                            <w:r>
                              <w:rPr>
                                <w:rStyle w:val="avocaption"/>
                                <w:rFonts w:ascii="Arial" w:hAnsi="Arial" w:cs="Arial"/>
                                <w:color w:val="000000"/>
                                <w:sz w:val="20"/>
                                <w:szCs w:val="20"/>
                              </w:rPr>
                              <w:t>Magnetic stripes in the rock of the ocean floor show the direction of Earth’s magnetic field at the time the rock hardened.</w:t>
                            </w:r>
                            <w:r>
                              <w:rPr>
                                <w:rStyle w:val="apple-converted-space"/>
                                <w:rFonts w:ascii="Arial" w:hAnsi="Arial" w:cs="Arial"/>
                                <w:b/>
                                <w:bCs/>
                                <w:color w:val="FF0000"/>
                                <w:sz w:val="20"/>
                                <w:szCs w:val="20"/>
                              </w:rPr>
                              <w:t> </w:t>
                            </w:r>
                            <w:r>
                              <w:rPr>
                                <w:rStyle w:val="fig-cap-skill"/>
                                <w:rFonts w:ascii="Arial" w:hAnsi="Arial" w:cs="Arial"/>
                                <w:b/>
                                <w:bCs/>
                                <w:color w:val="FF0000"/>
                                <w:sz w:val="20"/>
                                <w:szCs w:val="20"/>
                              </w:rPr>
                              <w:t>Interpreting Diagrams</w:t>
                            </w:r>
                            <w:r>
                              <w:rPr>
                                <w:rStyle w:val="apple-converted-space"/>
                                <w:rFonts w:ascii="Arial" w:hAnsi="Arial" w:cs="Arial"/>
                                <w:b/>
                                <w:bCs/>
                                <w:color w:val="FF0000"/>
                                <w:sz w:val="20"/>
                                <w:szCs w:val="20"/>
                              </w:rPr>
                              <w:t> </w:t>
                            </w:r>
                            <w:r>
                              <w:rPr>
                                <w:rStyle w:val="avocaption"/>
                                <w:rFonts w:ascii="Arial" w:hAnsi="Arial" w:cs="Arial"/>
                                <w:color w:val="000000"/>
                                <w:sz w:val="20"/>
                                <w:szCs w:val="20"/>
                              </w:rPr>
                              <w:t>How are these matching stripes evidence of sea-floor spreading?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C05E" id="Text Box 15" o:spid="_x0000_s1029" type="#_x0000_t202" style="position:absolute;margin-left:283.1pt;margin-top:97.1pt;width:292.95pt;height: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ABfnoCAABiBQAADgAAAGRycy9lMm9Eb2MueG1srFRNTxsxEL1X6n+wfC+bhEBLxAalIKpKqKBC&#10;xdnx2mRVr8e1nWTTX99n725IaS9UvXi9M2++3sz4/KJtDNsoH2qyJR8fjThTVlJV26eSf3u4fveB&#10;sxCFrYQhq0q+U4FfzN++Od+6mZrQikylPIMTG2ZbV/JVjG5WFEGuVCPCETllodTkGxHx65+Kyost&#10;vDemmIxGp8WWfOU8SRUCpFedks+zf62VjLdaBxWZKTlyi/n0+Vyms5ifi9mTF25Vyz4N8Q9ZNKK2&#10;CLp3dSWiYGtf/+GqqaWnQDoeSWoK0rqWKteAasajF9Xcr4RTuRaQE9yepvD/3MovmzvP6gq9O+HM&#10;igY9elBtZB+pZRCBn60LM8DuHYCxhRzYQR4gTGW32jfpi4IY9GB6t2c3eZMQHr+fjKaniCKhOz2b&#10;jE8y/cWztfMhflLUsHQpuUf3MqlicxMiMgF0gKRglq5rY3IHjf1NAGAnUXkEeutUSJdwvsWdUcnK&#10;2K9Kg4KcdxLk4VOXxrONwNgIKZWNueTsF+iE0oj9GsMen0y7rF5jvLfIkcnGvXFTW/KZpRdpV9+H&#10;lHWHB38HdadrbJdt7v3x0M8lVTu02VO3KMHJ6xq9uBEh3gmPzUBnse3xFoc2tC059TfOVuR//k2e&#10;8BhYaDnbYtNKHn6shVecmc8Wo3w2nk7Tauaf6QmmhDN/qFkeauy6uSR0ZYx3xcl8Tfhohqv21Dzi&#10;UVikqFAJKxG75HG4XsZu//GoSLVYZBCW0Yl4Y++dTK4Ty2nSHtpH4V0/jhGD/IWGnRSzF1PZYZOl&#10;pcU6kq7zyCaeO1Z7/rHIeZL7Rye9FIf/GfX8NM5/AQAA//8DAFBLAwQUAAYACAAAACEAxNsh3d8A&#10;AAAMAQAADwAAAGRycy9kb3ducmV2LnhtbEyPwU7DMAyG70i8Q2Qkbixpt1ZbaTohEFcQAyZxyxqv&#10;rWicqsnW8vZ4J7jZ+j/9/lxuZ9eLM46h86QhWSgQSLW3HTUaPt6f79YgQjRkTe8JNfxggG11fVWa&#10;wvqJ3vC8i43gEgqF0dDGOBRShrpFZ8LCD0icHf3oTOR1bKQdzcTlrpepUrl0piO+0JoBH1usv3cn&#10;p+Hz5fi1X6nX5sllw+RnJcltpNa3N/PDPYiIc/yD4aLP6lCx08GfyAbRa8jyPGWUg82KhwuRZGkC&#10;4qBhqZYpyKqU/5+ofgEAAP//AwBQSwECLQAUAAYACAAAACEA5JnDwPsAAADhAQAAEwAAAAAAAAAA&#10;AAAAAAAAAAAAW0NvbnRlbnRfVHlwZXNdLnhtbFBLAQItABQABgAIAAAAIQAjsmrh1wAAAJQBAAAL&#10;AAAAAAAAAAAAAAAAACwBAABfcmVscy8ucmVsc1BLAQItABQABgAIAAAAIQCVwAF+egIAAGIFAAAO&#10;AAAAAAAAAAAAAAAAACwCAABkcnMvZTJvRG9jLnhtbFBLAQItABQABgAIAAAAIQDE2yHd3wAAAAwB&#10;AAAPAAAAAAAAAAAAAAAAANIEAABkcnMvZG93bnJldi54bWxQSwUGAAAAAAQABADzAAAA3gUAAAAA&#10;" filled="f" stroked="f">
                <v:textbox>
                  <w:txbxContent>
                    <w:p w14:paraId="4A1FC45B" w14:textId="6C5B435E" w:rsidR="003A7DFB" w:rsidRPr="00992B57" w:rsidRDefault="003A7DFB" w:rsidP="00CC44FF">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w:t>
                      </w:r>
                      <w:r w:rsidR="00195B9B">
                        <w:rPr>
                          <w:rStyle w:val="emphasissmallcapsbold"/>
                          <w:rFonts w:ascii="Arial" w:hAnsi="Arial" w:cs="Arial"/>
                          <w:b/>
                          <w:bCs/>
                          <w:smallCaps/>
                          <w:color w:val="000000"/>
                          <w:sz w:val="20"/>
                          <w:szCs w:val="20"/>
                          <w:shd w:val="clear" w:color="auto" w:fill="FFFFFF"/>
                        </w:rPr>
                        <w:t xml:space="preserve">igure 4: </w:t>
                      </w:r>
                      <w:r>
                        <w:rPr>
                          <w:rStyle w:val="emphasisbold"/>
                          <w:rFonts w:ascii="Arial" w:hAnsi="Arial" w:cs="Arial"/>
                          <w:b/>
                          <w:bCs/>
                          <w:color w:val="000000"/>
                          <w:sz w:val="20"/>
                          <w:szCs w:val="20"/>
                        </w:rPr>
                        <w:t>Magnetic Stripes</w:t>
                      </w:r>
                      <w:r>
                        <w:rPr>
                          <w:rStyle w:val="apple-converted-space"/>
                          <w:rFonts w:ascii="Arial" w:hAnsi="Arial" w:cs="Arial"/>
                          <w:b/>
                          <w:bCs/>
                          <w:color w:val="000000"/>
                          <w:sz w:val="20"/>
                          <w:szCs w:val="20"/>
                        </w:rPr>
                        <w:t> </w:t>
                      </w:r>
                      <w:r>
                        <w:rPr>
                          <w:rStyle w:val="avocaption"/>
                          <w:rFonts w:ascii="Arial" w:hAnsi="Arial" w:cs="Arial"/>
                          <w:color w:val="000000"/>
                          <w:sz w:val="20"/>
                          <w:szCs w:val="20"/>
                        </w:rPr>
                        <w:t>Magnetic stripes in the rock of the ocean floor show the direction of Earth’s magnetic field at the time the rock hardened.</w:t>
                      </w:r>
                      <w:r>
                        <w:rPr>
                          <w:rStyle w:val="apple-converted-space"/>
                          <w:rFonts w:ascii="Arial" w:hAnsi="Arial" w:cs="Arial"/>
                          <w:b/>
                          <w:bCs/>
                          <w:color w:val="FF0000"/>
                          <w:sz w:val="20"/>
                          <w:szCs w:val="20"/>
                        </w:rPr>
                        <w:t> </w:t>
                      </w:r>
                      <w:r>
                        <w:rPr>
                          <w:rStyle w:val="fig-cap-skill"/>
                          <w:rFonts w:ascii="Arial" w:hAnsi="Arial" w:cs="Arial"/>
                          <w:b/>
                          <w:bCs/>
                          <w:color w:val="FF0000"/>
                          <w:sz w:val="20"/>
                          <w:szCs w:val="20"/>
                        </w:rPr>
                        <w:t>Interpreting Diagrams</w:t>
                      </w:r>
                      <w:r>
                        <w:rPr>
                          <w:rStyle w:val="apple-converted-space"/>
                          <w:rFonts w:ascii="Arial" w:hAnsi="Arial" w:cs="Arial"/>
                          <w:b/>
                          <w:bCs/>
                          <w:color w:val="FF0000"/>
                          <w:sz w:val="20"/>
                          <w:szCs w:val="20"/>
                        </w:rPr>
                        <w:t> </w:t>
                      </w:r>
                      <w:r>
                        <w:rPr>
                          <w:rStyle w:val="avocaption"/>
                          <w:rFonts w:ascii="Arial" w:hAnsi="Arial" w:cs="Arial"/>
                          <w:color w:val="000000"/>
                          <w:sz w:val="20"/>
                          <w:szCs w:val="20"/>
                        </w:rPr>
                        <w:t>How are these matching stripes evidence of sea-floor spreading?</w:t>
                      </w:r>
                    </w:p>
                  </w:txbxContent>
                </v:textbox>
                <w10:wrap type="square"/>
              </v:shape>
            </w:pict>
          </mc:Fallback>
        </mc:AlternateContent>
      </w:r>
      <w:r>
        <w:rPr>
          <w:rFonts w:ascii="Arial" w:hAnsi="Arial" w:cs="Arial"/>
          <w:color w:val="000000"/>
        </w:rPr>
        <w:t>When scientists studied patterns in the rocks of the ocean floor, they found more support for sea-floor spreading. You read earlier that Earth behaves like a giant magnet, with a north pole and a south pole. Surprisingly, Earth’s magnetic poles have reversed themselves many times during Earth’s history. The last reversal happened 780,000 years ago. If the magnetic poles suddenly reversed themselves today, you would find that your compass needle points south.</w:t>
      </w:r>
    </w:p>
    <w:p w14:paraId="2FD50816" w14:textId="14C58A2C" w:rsidR="003A7DFB" w:rsidRDefault="00CC44FF" w:rsidP="003A7DFB">
      <w:pPr>
        <w:pStyle w:val="NormalWeb"/>
        <w:spacing w:before="30" w:beforeAutospacing="0" w:line="288" w:lineRule="atLeast"/>
        <w:rPr>
          <w:rFonts w:ascii="Arial" w:hAnsi="Arial" w:cs="Arial"/>
          <w:color w:val="000000"/>
        </w:rPr>
      </w:pPr>
      <w:bookmarkStart w:id="17" w:name="video_sx05_fcv014bL"/>
      <w:bookmarkStart w:id="18" w:name="video_sx05_fcv014b"/>
      <w:bookmarkEnd w:id="17"/>
      <w:bookmarkEnd w:id="18"/>
      <w:r>
        <w:rPr>
          <w:rFonts w:ascii="Arial" w:hAnsi="Arial" w:cs="Arial"/>
          <w:noProof/>
          <w:color w:val="000000"/>
        </w:rPr>
        <w:drawing>
          <wp:anchor distT="0" distB="0" distL="114300" distR="114300" simplePos="0" relativeHeight="251668480" behindDoc="0" locked="0" layoutInCell="1" allowOverlap="1" wp14:anchorId="26B8698D" wp14:editId="430E406F">
            <wp:simplePos x="0" y="0"/>
            <wp:positionH relativeFrom="column">
              <wp:posOffset>5422900</wp:posOffset>
            </wp:positionH>
            <wp:positionV relativeFrom="paragraph">
              <wp:posOffset>940435</wp:posOffset>
            </wp:positionV>
            <wp:extent cx="1604645" cy="1386205"/>
            <wp:effectExtent l="0" t="0" r="0" b="10795"/>
            <wp:wrapTight wrapText="bothSides">
              <wp:wrapPolygon edited="0">
                <wp:start x="0" y="0"/>
                <wp:lineTo x="0" y="21372"/>
                <wp:lineTo x="21198" y="21372"/>
                <wp:lineTo x="21198" y="0"/>
                <wp:lineTo x="0" y="0"/>
              </wp:wrapPolygon>
            </wp:wrapTight>
            <wp:docPr id="6" name="Picture 6" descr=" photograph of the Glomar Challenger, which was the first ship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hotograph of the Glomar Challenger, which was the first ship ab"/>
                    <pic:cNvPicPr>
                      <a:picLocks noChangeAspect="1" noChangeArrowheads="1"/>
                    </pic:cNvPicPr>
                  </pic:nvPicPr>
                  <pic:blipFill rotWithShape="1">
                    <a:blip r:embed="rId9">
                      <a:extLst>
                        <a:ext uri="{28A0092B-C50C-407E-A947-70E740481C1C}">
                          <a14:useLocalDpi xmlns:a14="http://schemas.microsoft.com/office/drawing/2010/main" val="0"/>
                        </a:ext>
                      </a:extLst>
                    </a:blip>
                    <a:srcRect l="5836" t="6458" r="9375"/>
                    <a:stretch/>
                  </pic:blipFill>
                  <pic:spPr bwMode="auto">
                    <a:xfrm>
                      <a:off x="0" y="0"/>
                      <a:ext cx="1604645" cy="138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DFB">
        <w:rPr>
          <w:rFonts w:ascii="Arial" w:hAnsi="Arial" w:cs="Arial"/>
          <w:color w:val="000000"/>
        </w:rPr>
        <w:t>Scientists discovered that the rock that makes up the ocean floor lies in a pattern of magnetized “stripes.” These stripes hold a record of reversals in Earth’s magnetic field. The rock of the ocean floor contains iron. The rock began as molten material that cooled and hardened. As the rock cooled, the iron bits inside lined up in the direction of Earth’s magnetic poles. This locked the iron bits in place, giving the rocks a permanent “magnetic memory.”</w:t>
      </w:r>
    </w:p>
    <w:p w14:paraId="1AA3F362" w14:textId="4045651F" w:rsidR="003A7DFB" w:rsidRDefault="003A7DFB" w:rsidP="003A7DFB">
      <w:pPr>
        <w:pStyle w:val="NormalWeb"/>
        <w:spacing w:before="30" w:beforeAutospacing="0" w:line="288" w:lineRule="atLeast"/>
        <w:rPr>
          <w:rFonts w:ascii="Arial" w:hAnsi="Arial" w:cs="Arial"/>
          <w:color w:val="000000"/>
        </w:rPr>
      </w:pPr>
      <w:bookmarkStart w:id="19" w:name="BOOKF.Cflow.ch01.0044"/>
      <w:bookmarkStart w:id="20" w:name="lnk027.2"/>
      <w:bookmarkEnd w:id="19"/>
      <w:bookmarkEnd w:id="20"/>
      <w:r>
        <w:rPr>
          <w:rFonts w:ascii="Arial" w:hAnsi="Arial" w:cs="Arial"/>
          <w:color w:val="000000"/>
        </w:rPr>
        <w:t>Using sensitive instruments, scientists recorded the magnetic memory of rocks on both sides of a mid-ocean ridge. They found that stripes of rock that formed when Earth’s magnetic field pointed north alternate with stripes of rock that formed when the magnetic field pointed south. As shown in</w:t>
      </w:r>
      <w:r>
        <w:rPr>
          <w:rStyle w:val="apple-converted-space"/>
          <w:rFonts w:ascii="Arial" w:hAnsi="Arial" w:cs="Arial"/>
          <w:color w:val="000000"/>
        </w:rPr>
        <w:t> </w:t>
      </w:r>
      <w:r w:rsidR="00195B9B" w:rsidRPr="00195B9B">
        <w:rPr>
          <w:rFonts w:ascii="Arial" w:hAnsi="Arial" w:cs="Arial"/>
          <w:color w:val="0070C0"/>
          <w:u w:val="single"/>
        </w:rPr>
        <w:t>Figure 4</w:t>
      </w:r>
      <w:r>
        <w:rPr>
          <w:rFonts w:ascii="Arial" w:hAnsi="Arial" w:cs="Arial"/>
          <w:color w:val="000000"/>
        </w:rPr>
        <w:t>, the pattern is the same on both sides of the ridge.</w:t>
      </w:r>
      <w:bookmarkStart w:id="21" w:name="BOOKF.LIBRARY.43.AVO.nf_c01_f21"/>
      <w:bookmarkStart w:id="22" w:name="sx5006a3"/>
      <w:bookmarkEnd w:id="21"/>
      <w:bookmarkEnd w:id="22"/>
    </w:p>
    <w:p w14:paraId="1EBCC3B5" w14:textId="3C72A376" w:rsidR="003A7DFB" w:rsidRDefault="003A7DFB" w:rsidP="003A7DFB">
      <w:pPr>
        <w:pStyle w:val="Heading2"/>
        <w:spacing w:before="0" w:after="30"/>
        <w:rPr>
          <w:rFonts w:ascii="Arial" w:eastAsia="Times New Roman" w:hAnsi="Arial" w:cs="Arial"/>
          <w:color w:val="16599C"/>
        </w:rPr>
      </w:pPr>
      <w:r>
        <w:rPr>
          <w:rFonts w:ascii="Arial" w:eastAsia="Times New Roman" w:hAnsi="Arial" w:cs="Arial"/>
          <w:color w:val="16599C"/>
        </w:rPr>
        <w:t xml:space="preserve">Evidence </w:t>
      </w:r>
      <w:proofErr w:type="gramStart"/>
      <w:r>
        <w:rPr>
          <w:rFonts w:ascii="Arial" w:eastAsia="Times New Roman" w:hAnsi="Arial" w:cs="Arial"/>
          <w:color w:val="16599C"/>
        </w:rPr>
        <w:t>From</w:t>
      </w:r>
      <w:proofErr w:type="gramEnd"/>
      <w:r>
        <w:rPr>
          <w:rFonts w:ascii="Arial" w:eastAsia="Times New Roman" w:hAnsi="Arial" w:cs="Arial"/>
          <w:color w:val="16599C"/>
        </w:rPr>
        <w:t xml:space="preserve"> Drilling Samples</w:t>
      </w:r>
    </w:p>
    <w:p w14:paraId="4AACA6B5" w14:textId="4D2E90D2" w:rsidR="003A7DFB" w:rsidRPr="00992B57" w:rsidRDefault="00195B9B" w:rsidP="003A7DFB">
      <w:pPr>
        <w:pStyle w:val="NormalWeb"/>
        <w:spacing w:before="30" w:beforeAutospacing="0" w:line="288" w:lineRule="atLeast"/>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9504" behindDoc="0" locked="0" layoutInCell="1" allowOverlap="1" wp14:anchorId="601F0F5A" wp14:editId="7E3D95F1">
                <wp:simplePos x="0" y="0"/>
                <wp:positionH relativeFrom="column">
                  <wp:posOffset>4963160</wp:posOffset>
                </wp:positionH>
                <wp:positionV relativeFrom="paragraph">
                  <wp:posOffset>15240</wp:posOffset>
                </wp:positionV>
                <wp:extent cx="2352040" cy="9169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35204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AD3B4C" w14:textId="41F90A3B" w:rsidR="003A7DFB" w:rsidRDefault="003A7DFB" w:rsidP="003A7DFB">
                            <w:r>
                              <w:rPr>
                                <w:rStyle w:val="emphasissmallcapsbold"/>
                                <w:rFonts w:ascii="Arial" w:hAnsi="Arial" w:cs="Arial"/>
                                <w:b/>
                                <w:bCs/>
                                <w:smallCaps/>
                                <w:color w:val="000000"/>
                                <w:sz w:val="20"/>
                                <w:szCs w:val="20"/>
                                <w:shd w:val="clear" w:color="auto" w:fill="FFFFFF"/>
                              </w:rPr>
                              <w:t>F</w:t>
                            </w:r>
                            <w:r w:rsidR="00195B9B">
                              <w:rPr>
                                <w:rStyle w:val="emphasissmallcapsbold"/>
                                <w:rFonts w:ascii="Arial" w:hAnsi="Arial" w:cs="Arial"/>
                                <w:b/>
                                <w:bCs/>
                                <w:smallCaps/>
                                <w:color w:val="000000"/>
                                <w:sz w:val="20"/>
                                <w:szCs w:val="20"/>
                                <w:shd w:val="clear" w:color="auto" w:fill="FFFFFF"/>
                              </w:rPr>
                              <w:t xml:space="preserve">igure 5: </w:t>
                            </w:r>
                            <w:r>
                              <w:rPr>
                                <w:rStyle w:val="emphasisbold"/>
                                <w:rFonts w:ascii="Arial" w:hAnsi="Arial" w:cs="Arial"/>
                                <w:b/>
                                <w:bCs/>
                                <w:color w:val="000000"/>
                                <w:sz w:val="20"/>
                                <w:szCs w:val="20"/>
                              </w:rPr>
                              <w:t>Sea-Floor Drilling</w:t>
                            </w:r>
                            <w:r>
                              <w:rPr>
                                <w:rStyle w:val="apple-converted-space"/>
                                <w:rFonts w:ascii="Arial" w:hAnsi="Arial" w:cs="Arial"/>
                                <w:b/>
                                <w:bCs/>
                                <w:color w:val="000000"/>
                                <w:sz w:val="20"/>
                                <w:szCs w:val="20"/>
                              </w:rPr>
                              <w:t> </w:t>
                            </w:r>
                            <w:proofErr w:type="gramStart"/>
                            <w:r>
                              <w:rPr>
                                <w:rStyle w:val="avocaption"/>
                                <w:rFonts w:ascii="Arial" w:hAnsi="Arial" w:cs="Arial"/>
                                <w:color w:val="000000"/>
                                <w:sz w:val="20"/>
                                <w:szCs w:val="20"/>
                              </w:rPr>
                              <w:t>The</w:t>
                            </w:r>
                            <w:proofErr w:type="gramEnd"/>
                            <w:r>
                              <w:rPr>
                                <w:rStyle w:val="apple-converted-space"/>
                                <w:rFonts w:ascii="Arial" w:hAnsi="Arial" w:cs="Arial"/>
                                <w:color w:val="000000"/>
                                <w:sz w:val="20"/>
                                <w:szCs w:val="20"/>
                              </w:rPr>
                              <w:t> </w:t>
                            </w:r>
                            <w:r>
                              <w:rPr>
                                <w:rStyle w:val="emphasisitalic"/>
                                <w:rFonts w:ascii="Arial" w:hAnsi="Arial" w:cs="Arial"/>
                                <w:i/>
                                <w:iCs/>
                                <w:color w:val="000000"/>
                                <w:sz w:val="22"/>
                                <w:szCs w:val="22"/>
                              </w:rPr>
                              <w:t>Glomar Challenger</w:t>
                            </w:r>
                            <w:r>
                              <w:rPr>
                                <w:rStyle w:val="apple-converted-space"/>
                                <w:rFonts w:ascii="Arial" w:hAnsi="Arial" w:cs="Arial"/>
                                <w:color w:val="000000"/>
                                <w:sz w:val="20"/>
                                <w:szCs w:val="20"/>
                              </w:rPr>
                              <w:t> </w:t>
                            </w:r>
                            <w:r>
                              <w:rPr>
                                <w:rStyle w:val="avocaption"/>
                                <w:rFonts w:ascii="Arial" w:hAnsi="Arial" w:cs="Arial"/>
                                <w:color w:val="000000"/>
                                <w:sz w:val="20"/>
                                <w:szCs w:val="20"/>
                              </w:rPr>
                              <w:t>was the first research ship designed to drill samples of rock from the deep-ocean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F0F5A" id="Text Box 16" o:spid="_x0000_s1030" type="#_x0000_t202" style="position:absolute;margin-left:390.8pt;margin-top:1.2pt;width:185.2pt;height:7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JyZXkCAABiBQAADgAAAGRycy9lMm9Eb2MueG1srFTBbtswDL0P2D8Iuq9OsrRbgzpF1qLDgKIt&#10;1g49K7LUGJNFTVISZ1+/J9lOs26XDrvYFPlIkY+kzs7bxrCN8qEmW/Lx0YgzZSVVtX0q+beHq3cf&#10;OQtR2EoYsqrkOxX4+fztm7Otm6kJrchUyjMEsWG2dSVfxehmRRHkSjUiHJFTFkZNvhERR/9UVF5s&#10;Eb0xxWQ0Oim25CvnSaoQoL3sjHye42utZLzVOqjITMmRW8xfn7/L9C3mZ2L25IVb1bJPQ/xDFo2o&#10;LS7dh7oUUbC1r/8I1dTSUyAdjyQ1BWldS5VrQDXj0Ytq7lfCqVwLyAluT1P4f2HlzebOs7pC7044&#10;s6JBjx5UG9knahlU4GfrwgywewdgbKEHdtAHKFPZrfZN+qMgBjuY3u3ZTdEklJP3x5PRFCYJ2+n4&#10;5BQywhfP3s6H+FlRw5JQco/uZVLF5jrEDjpA0mWWrmpjcgeN/U2BmJ1G5RHovVMhXcJZijujkpex&#10;X5UGBTnvpMjDpy6MZxuBsRFSKhtzyTku0AmlcfdrHHt8cu2yeo3z3iPfTDbunZvaks8svUi7+j6k&#10;rDs8qD6oO4mxXba599Ohn0uqdmizp25RgpNXNXpxLUK8Ex6bgfZh2+MtPtrQtuTUS5ytyP/8mz7h&#10;MbCwcrbFppU8/FgLrzgzXyxG+XQ8TVMR82F6/GGCgz+0LA8tdt1cELoyxrviZBYTPppB1J6aRzwK&#10;i3QrTMJK3F3yOIgXsdt/PCpSLRYZhGV0Il7beydT6MRymrSH9lF4149jxCDf0LCTYvZiKjts8rS0&#10;WEfSdR7ZxHPHas8/FjkPff/opJfi8JxRz0/j/BcAAAD//wMAUEsDBBQABgAIAAAAIQAhyynd3gAA&#10;AAoBAAAPAAAAZHJzL2Rvd25yZXYueG1sTI/NTsMwEITvSLyDtUjcqJ0oDSHEqRCIK4jyI3Fz420S&#10;Ea+j2G3C27M90duOZjT7TbVZ3CCOOIXek4ZkpUAgNd721Gr4eH++KUCEaMiawRNq+MUAm/ryojKl&#10;9TO94XEbW8ElFEqjoYtxLKUMTYfOhJUfkdjb+8mZyHJqpZ3MzOVukKlSuXSmJ/7QmREfO2x+tgen&#10;4fNl//2Vqdf2ya3H2S9KkruTWl9fLQ/3ICIu8T8MJ3xGh5qZdv5ANohBw22R5BzVkGYgTn6yTnnc&#10;jq8sL0DWlTyfUP8BAAD//wMAUEsBAi0AFAAGAAgAAAAhAOSZw8D7AAAA4QEAABMAAAAAAAAAAAAA&#10;AAAAAAAAAFtDb250ZW50X1R5cGVzXS54bWxQSwECLQAUAAYACAAAACEAI7Jq4dcAAACUAQAACwAA&#10;AAAAAAAAAAAAAAAsAQAAX3JlbHMvLnJlbHNQSwECLQAUAAYACAAAACEA8PJyZXkCAABiBQAADgAA&#10;AAAAAAAAAAAAAAAsAgAAZHJzL2Uyb0RvYy54bWxQSwECLQAUAAYACAAAACEAIcsp3d4AAAAKAQAA&#10;DwAAAAAAAAAAAAAAAADRBAAAZHJzL2Rvd25yZXYueG1sUEsFBgAAAAAEAAQA8wAAANwFAAAAAA==&#10;" filled="f" stroked="f">
                <v:textbox>
                  <w:txbxContent>
                    <w:p w14:paraId="44AD3B4C" w14:textId="41F90A3B" w:rsidR="003A7DFB" w:rsidRDefault="003A7DFB" w:rsidP="003A7DFB">
                      <w:r>
                        <w:rPr>
                          <w:rStyle w:val="emphasissmallcapsbold"/>
                          <w:rFonts w:ascii="Arial" w:hAnsi="Arial" w:cs="Arial"/>
                          <w:b/>
                          <w:bCs/>
                          <w:smallCaps/>
                          <w:color w:val="000000"/>
                          <w:sz w:val="20"/>
                          <w:szCs w:val="20"/>
                          <w:shd w:val="clear" w:color="auto" w:fill="FFFFFF"/>
                        </w:rPr>
                        <w:t>F</w:t>
                      </w:r>
                      <w:r w:rsidR="00195B9B">
                        <w:rPr>
                          <w:rStyle w:val="emphasissmallcapsbold"/>
                          <w:rFonts w:ascii="Arial" w:hAnsi="Arial" w:cs="Arial"/>
                          <w:b/>
                          <w:bCs/>
                          <w:smallCaps/>
                          <w:color w:val="000000"/>
                          <w:sz w:val="20"/>
                          <w:szCs w:val="20"/>
                          <w:shd w:val="clear" w:color="auto" w:fill="FFFFFF"/>
                        </w:rPr>
                        <w:t xml:space="preserve">igure 5: </w:t>
                      </w:r>
                      <w:r>
                        <w:rPr>
                          <w:rStyle w:val="emphasisbold"/>
                          <w:rFonts w:ascii="Arial" w:hAnsi="Arial" w:cs="Arial"/>
                          <w:b/>
                          <w:bCs/>
                          <w:color w:val="000000"/>
                          <w:sz w:val="20"/>
                          <w:szCs w:val="20"/>
                        </w:rPr>
                        <w:t>Sea-Floor Drilling</w:t>
                      </w:r>
                      <w:r>
                        <w:rPr>
                          <w:rStyle w:val="apple-converted-space"/>
                          <w:rFonts w:ascii="Arial" w:hAnsi="Arial" w:cs="Arial"/>
                          <w:b/>
                          <w:bCs/>
                          <w:color w:val="000000"/>
                          <w:sz w:val="20"/>
                          <w:szCs w:val="20"/>
                        </w:rPr>
                        <w:t> </w:t>
                      </w:r>
                      <w:proofErr w:type="gramStart"/>
                      <w:r>
                        <w:rPr>
                          <w:rStyle w:val="avocaption"/>
                          <w:rFonts w:ascii="Arial" w:hAnsi="Arial" w:cs="Arial"/>
                          <w:color w:val="000000"/>
                          <w:sz w:val="20"/>
                          <w:szCs w:val="20"/>
                        </w:rPr>
                        <w:t>The</w:t>
                      </w:r>
                      <w:proofErr w:type="gramEnd"/>
                      <w:r>
                        <w:rPr>
                          <w:rStyle w:val="apple-converted-space"/>
                          <w:rFonts w:ascii="Arial" w:hAnsi="Arial" w:cs="Arial"/>
                          <w:color w:val="000000"/>
                          <w:sz w:val="20"/>
                          <w:szCs w:val="20"/>
                        </w:rPr>
                        <w:t> </w:t>
                      </w:r>
                      <w:r>
                        <w:rPr>
                          <w:rStyle w:val="emphasisitalic"/>
                          <w:rFonts w:ascii="Arial" w:hAnsi="Arial" w:cs="Arial"/>
                          <w:i/>
                          <w:iCs/>
                          <w:color w:val="000000"/>
                          <w:sz w:val="22"/>
                          <w:szCs w:val="22"/>
                        </w:rPr>
                        <w:t>Glomar Challenger</w:t>
                      </w:r>
                      <w:r>
                        <w:rPr>
                          <w:rStyle w:val="apple-converted-space"/>
                          <w:rFonts w:ascii="Arial" w:hAnsi="Arial" w:cs="Arial"/>
                          <w:color w:val="000000"/>
                          <w:sz w:val="20"/>
                          <w:szCs w:val="20"/>
                        </w:rPr>
                        <w:t> </w:t>
                      </w:r>
                      <w:r>
                        <w:rPr>
                          <w:rStyle w:val="avocaption"/>
                          <w:rFonts w:ascii="Arial" w:hAnsi="Arial" w:cs="Arial"/>
                          <w:color w:val="000000"/>
                          <w:sz w:val="20"/>
                          <w:szCs w:val="20"/>
                        </w:rPr>
                        <w:t>was the first research ship designed to drill samples of rock from the deep-ocean floor.</w:t>
                      </w:r>
                    </w:p>
                  </w:txbxContent>
                </v:textbox>
                <w10:wrap type="square"/>
              </v:shape>
            </w:pict>
          </mc:Fallback>
        </mc:AlternateContent>
      </w:r>
      <w:r w:rsidR="003A7DFB">
        <w:rPr>
          <w:rFonts w:ascii="Arial" w:hAnsi="Arial" w:cs="Arial"/>
          <w:color w:val="000000"/>
        </w:rPr>
        <w:t>The final proof of sea-floor spreading came from rock samples obtained by drilling into the ocean floor. The</w:t>
      </w:r>
      <w:r w:rsidR="003A7DFB">
        <w:rPr>
          <w:rStyle w:val="apple-converted-space"/>
          <w:rFonts w:ascii="Arial" w:hAnsi="Arial" w:cs="Arial"/>
          <w:color w:val="000000"/>
        </w:rPr>
        <w:t> </w:t>
      </w:r>
      <w:r w:rsidR="003A7DFB">
        <w:rPr>
          <w:rStyle w:val="emphasisitalic"/>
          <w:rFonts w:ascii="Arial" w:hAnsi="Arial" w:cs="Arial"/>
          <w:i/>
          <w:iCs/>
          <w:color w:val="000000"/>
          <w:sz w:val="26"/>
          <w:szCs w:val="26"/>
        </w:rPr>
        <w:t>Glomar Challenger,</w:t>
      </w:r>
      <w:r w:rsidR="003A7DFB">
        <w:rPr>
          <w:rStyle w:val="apple-converted-space"/>
          <w:rFonts w:ascii="Arial" w:hAnsi="Arial" w:cs="Arial"/>
          <w:color w:val="000000"/>
        </w:rPr>
        <w:t> </w:t>
      </w:r>
      <w:r w:rsidR="003A7DFB">
        <w:rPr>
          <w:rFonts w:ascii="Arial" w:hAnsi="Arial" w:cs="Arial"/>
          <w:color w:val="000000"/>
        </w:rPr>
        <w:t>a drilling ship built in 1968, gathered the samples. The</w:t>
      </w:r>
      <w:r w:rsidR="003A7DFB">
        <w:rPr>
          <w:rStyle w:val="apple-converted-space"/>
          <w:rFonts w:ascii="Arial" w:hAnsi="Arial" w:cs="Arial"/>
          <w:color w:val="000000"/>
        </w:rPr>
        <w:t> </w:t>
      </w:r>
      <w:r w:rsidR="003A7DFB">
        <w:rPr>
          <w:rStyle w:val="emphasisitalic"/>
          <w:rFonts w:ascii="Arial" w:hAnsi="Arial" w:cs="Arial"/>
          <w:i/>
          <w:iCs/>
          <w:color w:val="000000"/>
          <w:sz w:val="26"/>
          <w:szCs w:val="26"/>
        </w:rPr>
        <w:t>Glomar Challenger</w:t>
      </w:r>
      <w:r w:rsidR="003A7DFB">
        <w:rPr>
          <w:rStyle w:val="apple-converted-space"/>
          <w:rFonts w:ascii="Arial" w:hAnsi="Arial" w:cs="Arial"/>
          <w:color w:val="000000"/>
        </w:rPr>
        <w:t> </w:t>
      </w:r>
      <w:r w:rsidR="003A7DFB">
        <w:rPr>
          <w:rFonts w:ascii="Arial" w:hAnsi="Arial" w:cs="Arial"/>
          <w:color w:val="000000"/>
        </w:rPr>
        <w:t xml:space="preserve">sent drilling pipes through water six kilometers deep to </w:t>
      </w:r>
      <w:r w:rsidR="00CC44FF">
        <w:rPr>
          <w:rFonts w:ascii="Arial" w:hAnsi="Arial" w:cs="Arial"/>
          <w:color w:val="000000"/>
        </w:rPr>
        <w:t>drill holes in the ocean floor</w:t>
      </w:r>
      <w:r w:rsidR="003A7DFB">
        <w:rPr>
          <w:rFonts w:ascii="Arial" w:hAnsi="Arial" w:cs="Arial"/>
          <w:color w:val="000000"/>
        </w:rPr>
        <w:t>.</w:t>
      </w:r>
      <w:bookmarkStart w:id="23" w:name="sx0809a3L"/>
      <w:bookmarkEnd w:id="23"/>
    </w:p>
    <w:p w14:paraId="32757197" w14:textId="3D5A52FD" w:rsidR="00952E1A" w:rsidRPr="00195B9B" w:rsidRDefault="003A7DFB" w:rsidP="003A7DFB">
      <w:pPr>
        <w:pStyle w:val="NormalWeb"/>
        <w:spacing w:before="30" w:beforeAutospacing="0" w:line="288" w:lineRule="atLeast"/>
        <w:rPr>
          <w:rFonts w:ascii="Arial" w:hAnsi="Arial" w:cs="Arial"/>
          <w:b/>
          <w:color w:val="000000"/>
        </w:rPr>
      </w:pPr>
      <w:r>
        <w:rPr>
          <w:rFonts w:ascii="Arial" w:hAnsi="Arial" w:cs="Arial"/>
          <w:color w:val="000000"/>
        </w:rPr>
        <w:t xml:space="preserve">Samples from the sea floor were brought up through the pipes. Then the scientists determined the age of the rocks in the samples. </w:t>
      </w:r>
      <w:r w:rsidRPr="00CC44FF">
        <w:rPr>
          <w:rFonts w:ascii="Arial" w:hAnsi="Arial" w:cs="Arial"/>
          <w:b/>
          <w:color w:val="000000"/>
        </w:rPr>
        <w:t>They found that the farther away from a ridge the samples were taken, the older the rocks were. The youngest rocks were always in the center of the ridges. This showed that sea-floor spreading really has taken place.</w:t>
      </w:r>
    </w:p>
    <w:sectPr w:rsidR="00952E1A" w:rsidRPr="00195B9B" w:rsidSect="00EA7F20">
      <w:headerReference w:type="default" r:id="rId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A2F36" w14:textId="77777777" w:rsidR="00E4014A" w:rsidRDefault="00893D2B">
    <w:pPr>
      <w:pStyle w:val="Header"/>
    </w:pPr>
    <w:r>
      <w:t>Lesson # ____ Name: __________________</w:t>
    </w:r>
    <w:proofErr w:type="gramStart"/>
    <w:r>
      <w:t>_  Date</w:t>
    </w:r>
    <w:proofErr w:type="gramEnd"/>
    <w:r>
      <w:t>: ___________ Period #_____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4AB"/>
    <w:rsid w:val="00195B9B"/>
    <w:rsid w:val="003A7DFB"/>
    <w:rsid w:val="005C01A6"/>
    <w:rsid w:val="007B5520"/>
    <w:rsid w:val="008134AB"/>
    <w:rsid w:val="00893D2B"/>
    <w:rsid w:val="00956791"/>
    <w:rsid w:val="00CC44FF"/>
    <w:rsid w:val="00E7747C"/>
    <w:rsid w:val="00F94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A89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4AB"/>
  </w:style>
  <w:style w:type="paragraph" w:styleId="Heading1">
    <w:name w:val="heading 1"/>
    <w:basedOn w:val="Normal"/>
    <w:link w:val="Heading1Char"/>
    <w:uiPriority w:val="9"/>
    <w:qFormat/>
    <w:rsid w:val="008134AB"/>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A7DF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4AB"/>
    <w:rPr>
      <w:rFonts w:ascii="Times New Roman" w:hAnsi="Times New Roman" w:cs="Times New Roman"/>
      <w:b/>
      <w:bCs/>
      <w:kern w:val="36"/>
      <w:sz w:val="48"/>
      <w:szCs w:val="48"/>
    </w:rPr>
  </w:style>
  <w:style w:type="paragraph" w:styleId="NormalWeb">
    <w:name w:val="Normal (Web)"/>
    <w:basedOn w:val="Normal"/>
    <w:uiPriority w:val="99"/>
    <w:unhideWhenUsed/>
    <w:rsid w:val="008134AB"/>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8134AB"/>
  </w:style>
  <w:style w:type="character" w:customStyle="1" w:styleId="keyconcept">
    <w:name w:val="key_concept"/>
    <w:basedOn w:val="DefaultParagraphFont"/>
    <w:rsid w:val="008134AB"/>
  </w:style>
  <w:style w:type="character" w:styleId="Hyperlink">
    <w:name w:val="Hyperlink"/>
    <w:basedOn w:val="DefaultParagraphFont"/>
    <w:uiPriority w:val="99"/>
    <w:semiHidden/>
    <w:unhideWhenUsed/>
    <w:rsid w:val="008134AB"/>
    <w:rPr>
      <w:color w:val="0000FF"/>
      <w:u w:val="single"/>
    </w:rPr>
  </w:style>
  <w:style w:type="character" w:customStyle="1" w:styleId="avocaption">
    <w:name w:val="avocaption"/>
    <w:basedOn w:val="DefaultParagraphFont"/>
    <w:rsid w:val="008134AB"/>
  </w:style>
  <w:style w:type="character" w:customStyle="1" w:styleId="emphasisbold">
    <w:name w:val="emphasis_bold"/>
    <w:basedOn w:val="DefaultParagraphFont"/>
    <w:rsid w:val="008134AB"/>
  </w:style>
  <w:style w:type="character" w:customStyle="1" w:styleId="emphasissmallcapsbold">
    <w:name w:val="emphasis_smallcaps_bold"/>
    <w:basedOn w:val="DefaultParagraphFont"/>
    <w:rsid w:val="008134AB"/>
  </w:style>
  <w:style w:type="paragraph" w:styleId="Caption">
    <w:name w:val="caption"/>
    <w:aliases w:val="caption"/>
    <w:basedOn w:val="Normal"/>
    <w:uiPriority w:val="35"/>
    <w:qFormat/>
    <w:rsid w:val="008134AB"/>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8134AB"/>
    <w:pPr>
      <w:tabs>
        <w:tab w:val="center" w:pos="4680"/>
        <w:tab w:val="right" w:pos="9360"/>
      </w:tabs>
    </w:pPr>
  </w:style>
  <w:style w:type="character" w:customStyle="1" w:styleId="HeaderChar">
    <w:name w:val="Header Char"/>
    <w:basedOn w:val="DefaultParagraphFont"/>
    <w:link w:val="Header"/>
    <w:uiPriority w:val="99"/>
    <w:rsid w:val="008134AB"/>
  </w:style>
  <w:style w:type="character" w:customStyle="1" w:styleId="Heading2Char">
    <w:name w:val="Heading 2 Char"/>
    <w:basedOn w:val="DefaultParagraphFont"/>
    <w:link w:val="Heading2"/>
    <w:uiPriority w:val="9"/>
    <w:semiHidden/>
    <w:rsid w:val="003A7DFB"/>
    <w:rPr>
      <w:rFonts w:asciiTheme="majorHAnsi" w:eastAsiaTheme="majorEastAsia" w:hAnsiTheme="majorHAnsi" w:cstheme="majorBidi"/>
      <w:color w:val="2E74B5" w:themeColor="accent1" w:themeShade="BF"/>
      <w:sz w:val="26"/>
      <w:szCs w:val="26"/>
    </w:rPr>
  </w:style>
  <w:style w:type="paragraph" w:customStyle="1" w:styleId="defaultpara">
    <w:name w:val="defaultpara"/>
    <w:basedOn w:val="Normal"/>
    <w:rsid w:val="003A7DFB"/>
    <w:pPr>
      <w:spacing w:before="100" w:beforeAutospacing="1" w:after="100" w:afterAutospacing="1"/>
    </w:pPr>
    <w:rPr>
      <w:rFonts w:ascii="Times New Roman" w:hAnsi="Times New Roman" w:cs="Times New Roman"/>
    </w:rPr>
  </w:style>
  <w:style w:type="character" w:customStyle="1" w:styleId="fig-cap-skill">
    <w:name w:val="fig-cap-skill"/>
    <w:basedOn w:val="DefaultParagraphFont"/>
    <w:rsid w:val="003A7DFB"/>
  </w:style>
  <w:style w:type="character" w:customStyle="1" w:styleId="emphasisitalic">
    <w:name w:val="emphasis_italic"/>
    <w:basedOn w:val="DefaultParagraphFont"/>
    <w:rsid w:val="003A7DFB"/>
  </w:style>
  <w:style w:type="character" w:customStyle="1" w:styleId="emphasissmallcaps">
    <w:name w:val="emphasis_smallcaps"/>
    <w:basedOn w:val="DefaultParagraphFont"/>
    <w:rsid w:val="003A7DFB"/>
  </w:style>
  <w:style w:type="paragraph" w:customStyle="1" w:styleId="ch-ref">
    <w:name w:val="ch-ref"/>
    <w:basedOn w:val="Normal"/>
    <w:rsid w:val="007B5520"/>
    <w:pPr>
      <w:spacing w:before="100" w:beforeAutospacing="1" w:after="100" w:afterAutospacing="1"/>
    </w:pPr>
    <w:rPr>
      <w:rFonts w:ascii="Times New Roman" w:hAnsi="Times New Roman" w:cs="Times New Roman"/>
    </w:rPr>
  </w:style>
  <w:style w:type="character" w:customStyle="1" w:styleId="treading">
    <w:name w:val="treading"/>
    <w:basedOn w:val="DefaultParagraphFont"/>
    <w:rsid w:val="007B5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699407">
      <w:bodyDiv w:val="1"/>
      <w:marLeft w:val="0"/>
      <w:marRight w:val="0"/>
      <w:marTop w:val="0"/>
      <w:marBottom w:val="0"/>
      <w:divBdr>
        <w:top w:val="none" w:sz="0" w:space="0" w:color="auto"/>
        <w:left w:val="none" w:sz="0" w:space="0" w:color="auto"/>
        <w:bottom w:val="none" w:sz="0" w:space="0" w:color="auto"/>
        <w:right w:val="none" w:sz="0" w:space="0" w:color="auto"/>
      </w:divBdr>
      <w:divsChild>
        <w:div w:id="1322923116">
          <w:marLeft w:val="0"/>
          <w:marRight w:val="0"/>
          <w:marTop w:val="0"/>
          <w:marBottom w:val="15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gif"/><Relationship Id="rId5" Type="http://schemas.openxmlformats.org/officeDocument/2006/relationships/image" Target="media/image2.gif"/><Relationship Id="rId6" Type="http://schemas.openxmlformats.org/officeDocument/2006/relationships/hyperlink" Target="javascript:openGlossaryWnd('e_gfsea-floorspr')" TargetMode="External"/><Relationship Id="rId7" Type="http://schemas.openxmlformats.org/officeDocument/2006/relationships/image" Target="media/image3.tiff"/><Relationship Id="rId8" Type="http://schemas.openxmlformats.org/officeDocument/2006/relationships/image" Target="media/image4.gif"/><Relationship Id="rId9" Type="http://schemas.openxmlformats.org/officeDocument/2006/relationships/image" Target="media/image5.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815</Words>
  <Characters>4646</Characters>
  <Application>Microsoft Macintosh Word</Application>
  <DocSecurity>0</DocSecurity>
  <Lines>38</Lines>
  <Paragraphs>10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/What is Sea Floor Spreading?</vt:lpstr>
      <vt:lpstr>    Mid-Ocean Ridges</vt:lpstr>
      <vt:lpstr>    Sea Floor Spreading</vt:lpstr>
      <vt:lpstr>Evidence of Sea Floor Spreading</vt:lpstr>
      <vt:lpstr>    Evidence From Molten Material</vt:lpstr>
      <vt:lpstr>    Evidence from Magnetic Stripes</vt:lpstr>
      <vt:lpstr>    Evidence From Drilling Samples</vt:lpstr>
    </vt:vector>
  </TitlesOfParts>
  <LinksUpToDate>false</LinksUpToDate>
  <CharactersWithSpaces>5451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2016-11-11T15:18:00Z</dcterms:created>
  <dcterms:modified xsi:type="dcterms:W3CDTF">2016-11-11T16:51:00Z</dcterms:modified>
</cp:coreProperties>
</file>